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CAB" w:rsidRDefault="00175CAB" w:rsidP="00175CAB">
      <w:pPr>
        <w:jc w:val="center"/>
        <w:rPr>
          <w:b/>
        </w:rPr>
      </w:pPr>
      <w:r>
        <w:rPr>
          <w:b/>
        </w:rPr>
        <w:t>ĐỀ KIỂM TRA CUỐI KÌ II</w:t>
      </w:r>
    </w:p>
    <w:p w:rsidR="00175CAB" w:rsidRDefault="00175CAB" w:rsidP="00175CAB">
      <w:pPr>
        <w:jc w:val="center"/>
        <w:rPr>
          <w:b/>
        </w:rPr>
      </w:pPr>
      <w:r>
        <w:rPr>
          <w:b/>
        </w:rPr>
        <w:t>MÔN: TIẾNG VIỆT 4</w:t>
      </w:r>
    </w:p>
    <w:p w:rsidR="00175CAB" w:rsidRDefault="00175CAB" w:rsidP="00175CAB">
      <w:pPr>
        <w:jc w:val="center"/>
        <w:rPr>
          <w:b/>
        </w:rPr>
      </w:pPr>
    </w:p>
    <w:p w:rsidR="00151AF6" w:rsidRPr="00151AF6" w:rsidRDefault="00151AF6" w:rsidP="00151AF6">
      <w:pPr>
        <w:rPr>
          <w:b/>
        </w:rPr>
      </w:pPr>
      <w:r w:rsidRPr="00151AF6">
        <w:rPr>
          <w:b/>
        </w:rPr>
        <w:t>A. KIỂM TRA ĐỌC (10 điểm)</w:t>
      </w:r>
    </w:p>
    <w:p w:rsidR="00151AF6" w:rsidRPr="00151AF6" w:rsidRDefault="00151AF6" w:rsidP="00151AF6">
      <w:pPr>
        <w:rPr>
          <w:b/>
        </w:rPr>
      </w:pPr>
      <w:r w:rsidRPr="00151AF6">
        <w:rPr>
          <w:b/>
        </w:rPr>
        <w:t xml:space="preserve">1. Kiểm tra đọc thành tiếng: </w:t>
      </w:r>
      <w:r w:rsidRPr="00151AF6">
        <w:t>(3 điểm)</w:t>
      </w:r>
    </w:p>
    <w:p w:rsidR="00151AF6" w:rsidRDefault="00151AF6" w:rsidP="00151AF6">
      <w:r w:rsidRPr="00151AF6">
        <w:rPr>
          <w:b/>
        </w:rPr>
        <w:t>2. Kiểm tra đọc hiểu kết hợp kiểm tra kiến thức Tiếng Việt:</w:t>
      </w:r>
      <w:r>
        <w:t xml:space="preserve"> (7 điểm – 35</w:t>
      </w:r>
    </w:p>
    <w:p w:rsidR="00151AF6" w:rsidRDefault="00151AF6" w:rsidP="00151AF6">
      <w:r>
        <w:t>phút)</w:t>
      </w:r>
    </w:p>
    <w:p w:rsidR="00151AF6" w:rsidRPr="00B33F5D" w:rsidRDefault="00151AF6" w:rsidP="00151AF6">
      <w:pPr>
        <w:ind w:firstLine="700"/>
        <w:jc w:val="both"/>
        <w:rPr>
          <w:szCs w:val="26"/>
          <w:lang w:val="fr-FR"/>
        </w:rPr>
      </w:pPr>
      <w:r>
        <w:rPr>
          <w:szCs w:val="26"/>
          <w:lang w:val="fr-FR"/>
        </w:rPr>
        <w:t xml:space="preserve">Học sinh đọc thầm bài </w:t>
      </w:r>
      <w:r w:rsidRPr="00B33F5D">
        <w:rPr>
          <w:b/>
          <w:szCs w:val="26"/>
          <w:lang w:val="fr-FR"/>
        </w:rPr>
        <w:t>Những con sếu bằng giấy</w:t>
      </w:r>
      <w:r>
        <w:rPr>
          <w:szCs w:val="26"/>
          <w:lang w:val="fr-FR"/>
        </w:rPr>
        <w:t xml:space="preserve">, </w:t>
      </w:r>
      <w:r w:rsidRPr="00B33F5D">
        <w:rPr>
          <w:szCs w:val="26"/>
          <w:lang w:val="fr-FR"/>
        </w:rPr>
        <w:t>trả lời các câu hỏi và làm bài tập sau:</w:t>
      </w:r>
    </w:p>
    <w:p w:rsidR="00151AF6" w:rsidRPr="00B33F5D" w:rsidRDefault="00151AF6" w:rsidP="00151AF6">
      <w:pPr>
        <w:ind w:firstLine="700"/>
        <w:jc w:val="center"/>
        <w:rPr>
          <w:b/>
          <w:szCs w:val="28"/>
          <w:lang w:val="fr-FR"/>
        </w:rPr>
      </w:pPr>
      <w:r w:rsidRPr="00B33F5D">
        <w:rPr>
          <w:b/>
          <w:szCs w:val="28"/>
          <w:lang w:val="fr-FR"/>
        </w:rPr>
        <w:t>Những con sếu bằng giấy</w:t>
      </w:r>
    </w:p>
    <w:p w:rsidR="00151AF6" w:rsidRPr="00B33F5D" w:rsidRDefault="00151AF6" w:rsidP="00151AF6">
      <w:pPr>
        <w:ind w:firstLine="700"/>
        <w:jc w:val="both"/>
        <w:rPr>
          <w:szCs w:val="28"/>
          <w:lang w:val="fr-FR"/>
        </w:rPr>
      </w:pPr>
      <w:r w:rsidRPr="00B33F5D">
        <w:rPr>
          <w:szCs w:val="28"/>
          <w:lang w:val="fr-FR"/>
        </w:rPr>
        <w:t>Ngày 16-07-1945, nước Mĩ chế tạo được bom nguyên tử. Hơn nửa tháng sau, chính phủ Mĩ quyết định ném hai quả bom mới chế tạo xuống nước Nhật Bản.</w:t>
      </w:r>
    </w:p>
    <w:p w:rsidR="00151AF6" w:rsidRPr="00B33F5D" w:rsidRDefault="00151AF6" w:rsidP="00151AF6">
      <w:pPr>
        <w:ind w:firstLine="700"/>
        <w:jc w:val="both"/>
        <w:rPr>
          <w:szCs w:val="28"/>
          <w:lang w:val="fr-FR"/>
        </w:rPr>
      </w:pPr>
      <w:r w:rsidRPr="00B33F5D">
        <w:rPr>
          <w:szCs w:val="28"/>
          <w:lang w:val="fr-FR"/>
        </w:rPr>
        <w:t>Hai quả bom ném xuống hai thành phố Hi-rô-si-ma và Ka-ga-sa-ki đã cướp đi mạng sống của gần nửa triệu người. Đến năm 1951 lại có thêm gần 100.000 người ở Hi-rô-si-ma lại chết vì phóng xạ nguyên tử.</w:t>
      </w:r>
    </w:p>
    <w:p w:rsidR="00151AF6" w:rsidRPr="00B33F5D" w:rsidRDefault="00151AF6" w:rsidP="00151AF6">
      <w:pPr>
        <w:ind w:firstLine="700"/>
        <w:jc w:val="both"/>
        <w:rPr>
          <w:szCs w:val="28"/>
          <w:lang w:val="fr-FR"/>
        </w:rPr>
      </w:pPr>
      <w:r w:rsidRPr="00B33F5D">
        <w:rPr>
          <w:szCs w:val="28"/>
          <w:lang w:val="fr-FR"/>
        </w:rPr>
        <w:t>Khi Hi-rô-si-ma bị ném bom, cô bé Xa-da-cô Xa-xa-ki mới hai tuổi đã may mắn thoát nạn. Nhưng em bị nhiễm phóng xạ. Mười năm sau, em lâm bệnh nặng. Nằm trong bệnh viện nhẩm đếm từng ngày còn lại của đời mình, cô bé ngây thơ tin vào truyền thuyết nói rằng nếu gấp đủ một nghìn con sếu bằng giấy treo quanh phòng em sẽ khỏi bệnh. Em liền lặng lẽ gấp sếu. Biết chuyện, trẻ em toàn nước Nhật và nhiều nơi trên thế giới đã tới tấp gửi hàng nghìn con sếu đến cho Xa-da-cô. Nhưng em chết khi em mới gấp được 644 con.</w:t>
      </w:r>
    </w:p>
    <w:p w:rsidR="00151AF6" w:rsidRPr="00B33F5D" w:rsidRDefault="00151AF6" w:rsidP="00151AF6">
      <w:pPr>
        <w:ind w:firstLine="700"/>
        <w:jc w:val="both"/>
        <w:rPr>
          <w:szCs w:val="28"/>
          <w:lang w:val="fr-FR"/>
        </w:rPr>
      </w:pPr>
      <w:r w:rsidRPr="00B33F5D">
        <w:rPr>
          <w:szCs w:val="28"/>
          <w:lang w:val="fr-FR"/>
        </w:rPr>
        <w:t xml:space="preserve">Xúc động trước cái chết của em, học sinh thành phố Hi-rô-si-ma đã quyên góp tiền xây dựng một tượng đài tưởng nhớ các nạn nhân bị bom nguyên tử sát hại. Trên đỉnh tượng đài cao 9 mét là hình một em bé gái giơ cao hai tay nâng một con sếu. Dưới tượng đài có khắc dòng chữ: </w:t>
      </w:r>
      <w:r w:rsidRPr="00151AF6">
        <w:rPr>
          <w:i/>
          <w:szCs w:val="28"/>
          <w:lang w:val="fr-FR"/>
        </w:rPr>
        <w:t>“Chúng tôi muốn thế giớ</w:t>
      </w:r>
      <w:r w:rsidRPr="00151AF6">
        <w:rPr>
          <w:i/>
          <w:szCs w:val="28"/>
          <w:lang w:val="fr-FR"/>
        </w:rPr>
        <w:t xml:space="preserve">i này mãi </w:t>
      </w:r>
      <w:proofErr w:type="spellStart"/>
      <w:r w:rsidRPr="00151AF6">
        <w:rPr>
          <w:i/>
          <w:szCs w:val="28"/>
          <w:lang w:val="fr-FR"/>
        </w:rPr>
        <w:t>mãi</w:t>
      </w:r>
      <w:proofErr w:type="spellEnd"/>
      <w:r w:rsidRPr="00151AF6">
        <w:rPr>
          <w:i/>
          <w:szCs w:val="28"/>
          <w:lang w:val="fr-FR"/>
        </w:rPr>
        <w:t xml:space="preserve"> hòa bình</w:t>
      </w:r>
      <w:r w:rsidRPr="00151AF6">
        <w:rPr>
          <w:i/>
          <w:szCs w:val="28"/>
          <w:lang w:val="fr-FR"/>
        </w:rPr>
        <w:t>”</w:t>
      </w:r>
      <w:r w:rsidRPr="00B33F5D">
        <w:rPr>
          <w:szCs w:val="28"/>
          <w:lang w:val="fr-FR"/>
        </w:rPr>
        <w:t>.</w:t>
      </w:r>
    </w:p>
    <w:p w:rsidR="00151AF6" w:rsidRPr="00B33F5D" w:rsidRDefault="00151AF6" w:rsidP="00151AF6">
      <w:pPr>
        <w:ind w:firstLine="700"/>
        <w:jc w:val="center"/>
        <w:rPr>
          <w:szCs w:val="28"/>
          <w:lang w:val="fr-FR"/>
        </w:rPr>
      </w:pPr>
      <w:r w:rsidRPr="00B33F5D">
        <w:rPr>
          <w:b/>
          <w:i/>
          <w:szCs w:val="28"/>
          <w:lang w:val="fr-FR"/>
        </w:rPr>
        <w:t xml:space="preserve">  </w:t>
      </w:r>
      <w:r w:rsidRPr="00B33F5D">
        <w:rPr>
          <w:b/>
          <w:i/>
          <w:szCs w:val="28"/>
          <w:lang w:val="fr-FR"/>
        </w:rPr>
        <w:tab/>
      </w:r>
      <w:r w:rsidRPr="00B33F5D">
        <w:rPr>
          <w:b/>
          <w:i/>
          <w:szCs w:val="28"/>
          <w:lang w:val="fr-FR"/>
        </w:rPr>
        <w:tab/>
      </w:r>
      <w:r w:rsidRPr="00B33F5D">
        <w:rPr>
          <w:b/>
          <w:i/>
          <w:szCs w:val="28"/>
          <w:lang w:val="fr-FR"/>
        </w:rPr>
        <w:tab/>
      </w:r>
      <w:r w:rsidRPr="00B33F5D">
        <w:rPr>
          <w:b/>
          <w:i/>
          <w:szCs w:val="28"/>
          <w:lang w:val="fr-FR"/>
        </w:rPr>
        <w:tab/>
        <w:t>Theo</w:t>
      </w:r>
      <w:r w:rsidRPr="00B33F5D">
        <w:rPr>
          <w:szCs w:val="28"/>
          <w:lang w:val="fr-FR"/>
        </w:rPr>
        <w:t xml:space="preserve"> Những mẫu chuyện lịch sử thế giới</w:t>
      </w:r>
    </w:p>
    <w:p w:rsidR="00151AF6" w:rsidRPr="00B33F5D" w:rsidRDefault="00151AF6" w:rsidP="00151AF6">
      <w:pPr>
        <w:ind w:firstLine="540"/>
        <w:jc w:val="both"/>
        <w:rPr>
          <w:i/>
          <w:szCs w:val="28"/>
          <w:lang w:val="fr-FR"/>
        </w:rPr>
      </w:pPr>
    </w:p>
    <w:p w:rsidR="00151AF6" w:rsidRPr="00B33F5D" w:rsidRDefault="00151AF6" w:rsidP="00151AF6">
      <w:pPr>
        <w:ind w:firstLine="540"/>
        <w:jc w:val="both"/>
        <w:rPr>
          <w:szCs w:val="28"/>
          <w:lang w:val="fr-FR"/>
        </w:rPr>
      </w:pPr>
      <w:r w:rsidRPr="00B33F5D">
        <w:rPr>
          <w:i/>
          <w:szCs w:val="28"/>
          <w:lang w:val="vi-VN"/>
        </w:rPr>
        <w:t xml:space="preserve">* Chọn câu trả lời đúng nhất hoặc </w:t>
      </w:r>
      <w:r w:rsidRPr="00B33F5D">
        <w:rPr>
          <w:i/>
          <w:szCs w:val="28"/>
          <w:lang w:val="fr-FR"/>
        </w:rPr>
        <w:t xml:space="preserve">thực hiện </w:t>
      </w:r>
      <w:r w:rsidRPr="00B33F5D">
        <w:rPr>
          <w:i/>
          <w:szCs w:val="28"/>
          <w:lang w:val="vi-VN"/>
        </w:rPr>
        <w:t>theo yêu cầu của câu hỏi</w:t>
      </w:r>
      <w:r w:rsidRPr="00B33F5D">
        <w:rPr>
          <w:i/>
          <w:szCs w:val="28"/>
          <w:lang w:val="fr-FR"/>
        </w:rPr>
        <w:t>.</w:t>
      </w:r>
    </w:p>
    <w:p w:rsidR="00151AF6" w:rsidRPr="00B33F5D" w:rsidRDefault="00151AF6" w:rsidP="00151AF6">
      <w:pPr>
        <w:jc w:val="both"/>
        <w:rPr>
          <w:szCs w:val="28"/>
          <w:lang w:val="fr-FR"/>
        </w:rPr>
      </w:pPr>
      <w:r w:rsidRPr="00B33F5D">
        <w:rPr>
          <w:b/>
          <w:szCs w:val="28"/>
          <w:lang w:val="fr-FR"/>
        </w:rPr>
        <w:t>Câu 1:</w:t>
      </w:r>
      <w:r w:rsidRPr="00B33F5D">
        <w:rPr>
          <w:szCs w:val="28"/>
          <w:lang w:val="fr-FR"/>
        </w:rPr>
        <w:t xml:space="preserve">  Xa-da-cô bị nhiễm phóng xạ khi nào ? </w:t>
      </w:r>
    </w:p>
    <w:p w:rsidR="00151AF6" w:rsidRPr="00B33F5D" w:rsidRDefault="00151AF6" w:rsidP="00151AF6">
      <w:pPr>
        <w:jc w:val="both"/>
        <w:rPr>
          <w:szCs w:val="28"/>
          <w:lang w:val="pt-BR"/>
        </w:rPr>
      </w:pPr>
      <w:r>
        <w:rPr>
          <w:szCs w:val="28"/>
          <w:lang w:val="pt-BR"/>
        </w:rPr>
        <w:t>A.</w:t>
      </w:r>
      <w:r w:rsidRPr="00B33F5D">
        <w:rPr>
          <w:szCs w:val="28"/>
          <w:lang w:val="pt-BR"/>
        </w:rPr>
        <w:t xml:space="preserve"> Khi em mới sinh ra.</w:t>
      </w:r>
    </w:p>
    <w:p w:rsidR="00151AF6" w:rsidRPr="00B33F5D" w:rsidRDefault="00151AF6" w:rsidP="00151AF6">
      <w:pPr>
        <w:ind w:firstLine="700"/>
        <w:jc w:val="both"/>
        <w:rPr>
          <w:szCs w:val="28"/>
          <w:lang w:val="pt-BR"/>
        </w:rPr>
      </w:pPr>
      <w:r>
        <w:rPr>
          <w:szCs w:val="28"/>
          <w:lang w:val="pt-BR"/>
        </w:rPr>
        <w:t>B.</w:t>
      </w:r>
      <w:r w:rsidRPr="00B33F5D">
        <w:rPr>
          <w:szCs w:val="28"/>
          <w:lang w:val="pt-BR"/>
        </w:rPr>
        <w:t xml:space="preserve"> Khi Mĩ ném bom nguyên tử. </w:t>
      </w:r>
    </w:p>
    <w:p w:rsidR="00151AF6" w:rsidRPr="00B33F5D" w:rsidRDefault="00151AF6" w:rsidP="00151AF6">
      <w:pPr>
        <w:ind w:firstLine="700"/>
        <w:jc w:val="both"/>
        <w:rPr>
          <w:szCs w:val="28"/>
          <w:lang w:val="pt-BR"/>
        </w:rPr>
      </w:pPr>
      <w:r>
        <w:rPr>
          <w:szCs w:val="28"/>
          <w:lang w:val="pt-BR"/>
        </w:rPr>
        <w:t>C.</w:t>
      </w:r>
      <w:r w:rsidRPr="00B33F5D">
        <w:rPr>
          <w:szCs w:val="28"/>
          <w:lang w:val="pt-BR"/>
        </w:rPr>
        <w:t xml:space="preserve"> Khi em mười tuổi.</w:t>
      </w:r>
    </w:p>
    <w:p w:rsidR="00151AF6" w:rsidRPr="00B33F5D" w:rsidRDefault="00151AF6" w:rsidP="00151AF6">
      <w:pPr>
        <w:ind w:firstLine="700"/>
        <w:jc w:val="both"/>
        <w:rPr>
          <w:szCs w:val="28"/>
          <w:lang w:val="pt-BR"/>
        </w:rPr>
      </w:pPr>
      <w:r>
        <w:rPr>
          <w:szCs w:val="28"/>
          <w:lang w:val="pt-BR"/>
        </w:rPr>
        <w:t>D.</w:t>
      </w:r>
      <w:r w:rsidRPr="00B33F5D">
        <w:rPr>
          <w:szCs w:val="28"/>
          <w:lang w:val="pt-BR"/>
        </w:rPr>
        <w:t xml:space="preserve"> Khi em đến trường học.</w:t>
      </w:r>
    </w:p>
    <w:p w:rsidR="00151AF6" w:rsidRPr="00B33F5D" w:rsidRDefault="00151AF6" w:rsidP="00151AF6">
      <w:pPr>
        <w:jc w:val="both"/>
        <w:rPr>
          <w:b/>
          <w:szCs w:val="28"/>
          <w:lang w:val="pt-BR"/>
        </w:rPr>
      </w:pPr>
    </w:p>
    <w:p w:rsidR="00151AF6" w:rsidRPr="00B33F5D" w:rsidRDefault="00151AF6" w:rsidP="00151AF6">
      <w:pPr>
        <w:jc w:val="both"/>
        <w:rPr>
          <w:szCs w:val="28"/>
          <w:lang w:val="pt-BR"/>
        </w:rPr>
      </w:pPr>
      <w:r w:rsidRPr="00B33F5D">
        <w:rPr>
          <w:b/>
          <w:szCs w:val="28"/>
          <w:lang w:val="pt-BR"/>
        </w:rPr>
        <w:t>Câu 2:</w:t>
      </w:r>
      <w:r w:rsidRPr="00B33F5D">
        <w:rPr>
          <w:szCs w:val="28"/>
          <w:lang w:val="pt-BR"/>
        </w:rPr>
        <w:t xml:space="preserve"> Cô bé hi vọng kéo dài sự sống bằng cách nào ? </w:t>
      </w:r>
    </w:p>
    <w:p w:rsidR="00151AF6" w:rsidRPr="00B33F5D" w:rsidRDefault="00151AF6" w:rsidP="00151AF6">
      <w:pPr>
        <w:ind w:firstLine="700"/>
        <w:jc w:val="both"/>
        <w:rPr>
          <w:szCs w:val="28"/>
          <w:lang w:val="pt-BR"/>
        </w:rPr>
      </w:pPr>
      <w:r>
        <w:rPr>
          <w:szCs w:val="28"/>
          <w:lang w:val="pt-BR"/>
        </w:rPr>
        <w:t>A.</w:t>
      </w:r>
      <w:r w:rsidRPr="00B33F5D">
        <w:rPr>
          <w:szCs w:val="28"/>
          <w:lang w:val="pt-BR"/>
        </w:rPr>
        <w:t xml:space="preserve"> Cô </w:t>
      </w:r>
      <w:r>
        <w:rPr>
          <w:szCs w:val="28"/>
          <w:lang w:val="pt-BR"/>
        </w:rPr>
        <w:t xml:space="preserve">bé </w:t>
      </w:r>
      <w:r w:rsidRPr="00B33F5D">
        <w:rPr>
          <w:szCs w:val="28"/>
          <w:lang w:val="pt-BR"/>
        </w:rPr>
        <w:t>tin vào truyền thuyết, rồi gấp sếu treo quanh phòng.</w:t>
      </w:r>
    </w:p>
    <w:p w:rsidR="00151AF6" w:rsidRPr="00B33F5D" w:rsidRDefault="00151AF6" w:rsidP="00151AF6">
      <w:pPr>
        <w:ind w:firstLine="720"/>
        <w:jc w:val="both"/>
        <w:rPr>
          <w:szCs w:val="28"/>
          <w:lang w:val="pt-BR"/>
        </w:rPr>
      </w:pPr>
      <w:r>
        <w:rPr>
          <w:szCs w:val="28"/>
          <w:lang w:val="pt-BR"/>
        </w:rPr>
        <w:t>B.</w:t>
      </w:r>
      <w:r w:rsidRPr="00B33F5D">
        <w:rPr>
          <w:szCs w:val="28"/>
          <w:lang w:val="pt-BR"/>
        </w:rPr>
        <w:t xml:space="preserve"> Cô </w:t>
      </w:r>
      <w:r>
        <w:rPr>
          <w:szCs w:val="28"/>
          <w:lang w:val="pt-BR"/>
        </w:rPr>
        <w:t xml:space="preserve">bé </w:t>
      </w:r>
      <w:r w:rsidRPr="00B33F5D">
        <w:rPr>
          <w:szCs w:val="28"/>
          <w:lang w:val="pt-BR"/>
        </w:rPr>
        <w:t>tin vào bác sĩ trị khỏi bệnh.</w:t>
      </w:r>
    </w:p>
    <w:p w:rsidR="00151AF6" w:rsidRPr="00B33F5D" w:rsidRDefault="00151AF6" w:rsidP="00151AF6">
      <w:pPr>
        <w:ind w:firstLine="700"/>
        <w:jc w:val="both"/>
        <w:rPr>
          <w:szCs w:val="28"/>
          <w:lang w:val="pt-BR"/>
        </w:rPr>
      </w:pPr>
      <w:r>
        <w:rPr>
          <w:szCs w:val="28"/>
          <w:lang w:val="pt-BR"/>
        </w:rPr>
        <w:t>C.</w:t>
      </w:r>
      <w:r w:rsidRPr="00B33F5D">
        <w:rPr>
          <w:szCs w:val="28"/>
          <w:lang w:val="pt-BR"/>
        </w:rPr>
        <w:t xml:space="preserve"> Cô </w:t>
      </w:r>
      <w:r>
        <w:rPr>
          <w:szCs w:val="28"/>
          <w:lang w:val="pt-BR"/>
        </w:rPr>
        <w:t xml:space="preserve">bé </w:t>
      </w:r>
      <w:r w:rsidRPr="00B33F5D">
        <w:rPr>
          <w:szCs w:val="28"/>
          <w:lang w:val="pt-BR"/>
        </w:rPr>
        <w:t>tin là mình không bị nhiễm bệnh.</w:t>
      </w:r>
    </w:p>
    <w:p w:rsidR="00151AF6" w:rsidRPr="00B33F5D" w:rsidRDefault="00151AF6" w:rsidP="00151AF6">
      <w:pPr>
        <w:ind w:firstLine="700"/>
        <w:jc w:val="both"/>
        <w:rPr>
          <w:szCs w:val="28"/>
          <w:lang w:val="pt-BR"/>
        </w:rPr>
      </w:pPr>
      <w:r>
        <w:rPr>
          <w:szCs w:val="28"/>
          <w:lang w:val="pt-BR"/>
        </w:rPr>
        <w:t>D.</w:t>
      </w:r>
      <w:r w:rsidRPr="00B33F5D">
        <w:rPr>
          <w:szCs w:val="28"/>
          <w:lang w:val="pt-BR"/>
        </w:rPr>
        <w:t xml:space="preserve"> Cô </w:t>
      </w:r>
      <w:r>
        <w:rPr>
          <w:szCs w:val="28"/>
          <w:lang w:val="pt-BR"/>
        </w:rPr>
        <w:t xml:space="preserve">bé </w:t>
      </w:r>
      <w:r w:rsidRPr="00B33F5D">
        <w:rPr>
          <w:szCs w:val="28"/>
          <w:lang w:val="pt-BR"/>
        </w:rPr>
        <w:t>tin là các bạn gửi đủ một nghìn con sếu.</w:t>
      </w:r>
    </w:p>
    <w:p w:rsidR="00151AF6" w:rsidRPr="00B33F5D" w:rsidRDefault="00151AF6" w:rsidP="00151AF6">
      <w:pPr>
        <w:rPr>
          <w:b/>
          <w:szCs w:val="28"/>
          <w:lang w:val="pt-BR"/>
        </w:rPr>
      </w:pPr>
    </w:p>
    <w:p w:rsidR="00151AF6" w:rsidRPr="00B33F5D" w:rsidRDefault="00151AF6" w:rsidP="00151AF6">
      <w:pPr>
        <w:rPr>
          <w:szCs w:val="28"/>
          <w:lang w:val="pt-BR"/>
        </w:rPr>
      </w:pPr>
      <w:r w:rsidRPr="00B33F5D">
        <w:rPr>
          <w:b/>
          <w:szCs w:val="28"/>
          <w:lang w:val="pt-BR"/>
        </w:rPr>
        <w:t>Câu 3:</w:t>
      </w:r>
      <w:r w:rsidRPr="00B33F5D">
        <w:rPr>
          <w:szCs w:val="28"/>
          <w:lang w:val="pt-BR"/>
        </w:rPr>
        <w:t xml:space="preserve"> Các bạn nhỏ đã làm gì để tỏ tình cảm đoàn kết với Xa-da-cô ?  </w:t>
      </w:r>
    </w:p>
    <w:p w:rsidR="00151AF6" w:rsidRPr="00B33F5D" w:rsidRDefault="00151AF6" w:rsidP="00151AF6">
      <w:pPr>
        <w:ind w:firstLine="720"/>
        <w:rPr>
          <w:szCs w:val="28"/>
          <w:lang w:val="pt-BR"/>
        </w:rPr>
      </w:pPr>
      <w:r>
        <w:rPr>
          <w:szCs w:val="28"/>
          <w:lang w:val="pt-BR"/>
        </w:rPr>
        <w:lastRenderedPageBreak/>
        <w:t>A.</w:t>
      </w:r>
      <w:r w:rsidRPr="00B33F5D">
        <w:rPr>
          <w:szCs w:val="28"/>
          <w:lang w:val="pt-BR"/>
        </w:rPr>
        <w:t xml:space="preserve"> Gửi nhiều đồ chơi đến cho Xa-da-cô. </w:t>
      </w:r>
    </w:p>
    <w:p w:rsidR="00151AF6" w:rsidRPr="00B33F5D" w:rsidRDefault="00151AF6" w:rsidP="00151AF6">
      <w:pPr>
        <w:ind w:firstLine="720"/>
        <w:rPr>
          <w:szCs w:val="28"/>
          <w:lang w:val="pt-BR"/>
        </w:rPr>
      </w:pPr>
      <w:r>
        <w:rPr>
          <w:szCs w:val="28"/>
          <w:lang w:val="pt-BR"/>
        </w:rPr>
        <w:t>B.</w:t>
      </w:r>
      <w:r w:rsidRPr="00B33F5D">
        <w:rPr>
          <w:szCs w:val="28"/>
          <w:lang w:val="pt-BR"/>
        </w:rPr>
        <w:t xml:space="preserve"> Gửi thư an ủi và chia buồn cùng Xa-da-cô. </w:t>
      </w:r>
    </w:p>
    <w:p w:rsidR="00151AF6" w:rsidRPr="00B33F5D" w:rsidRDefault="00151AF6" w:rsidP="00151AF6">
      <w:pPr>
        <w:ind w:firstLine="720"/>
        <w:rPr>
          <w:szCs w:val="28"/>
          <w:lang w:val="pt-BR"/>
        </w:rPr>
      </w:pPr>
      <w:r>
        <w:rPr>
          <w:szCs w:val="28"/>
          <w:lang w:val="pt-BR"/>
        </w:rPr>
        <w:t>C.</w:t>
      </w:r>
      <w:r w:rsidRPr="00B33F5D">
        <w:rPr>
          <w:szCs w:val="28"/>
          <w:lang w:val="pt-BR"/>
        </w:rPr>
        <w:t xml:space="preserve"> Gửi tới tấp sếu cho Xa-da-cô.</w:t>
      </w:r>
    </w:p>
    <w:p w:rsidR="00151AF6" w:rsidRPr="00B33F5D" w:rsidRDefault="00151AF6" w:rsidP="00151AF6">
      <w:pPr>
        <w:ind w:firstLine="720"/>
        <w:rPr>
          <w:szCs w:val="28"/>
          <w:lang w:val="pt-BR"/>
        </w:rPr>
      </w:pPr>
      <w:r>
        <w:rPr>
          <w:szCs w:val="28"/>
          <w:lang w:val="pt-BR"/>
        </w:rPr>
        <w:t>D.</w:t>
      </w:r>
      <w:r w:rsidRPr="00B33F5D">
        <w:rPr>
          <w:szCs w:val="28"/>
          <w:lang w:val="pt-BR"/>
        </w:rPr>
        <w:t xml:space="preserve"> Gi</w:t>
      </w:r>
      <w:r w:rsidR="003C1AE5">
        <w:rPr>
          <w:szCs w:val="28"/>
          <w:lang w:val="pt-BR"/>
        </w:rPr>
        <w:t>ữ</w:t>
      </w:r>
      <w:r w:rsidRPr="00B33F5D">
        <w:rPr>
          <w:szCs w:val="28"/>
          <w:lang w:val="pt-BR"/>
        </w:rPr>
        <w:t xml:space="preserve"> nhiều tiền cho Xa-da-cô.</w:t>
      </w:r>
    </w:p>
    <w:p w:rsidR="00151AF6" w:rsidRDefault="00151AF6" w:rsidP="00151AF6">
      <w:pPr>
        <w:jc w:val="both"/>
        <w:rPr>
          <w:b/>
          <w:szCs w:val="28"/>
          <w:lang w:val="pt-BR"/>
        </w:rPr>
      </w:pPr>
    </w:p>
    <w:p w:rsidR="00151AF6" w:rsidRPr="00B33F5D" w:rsidRDefault="00151AF6" w:rsidP="00151AF6">
      <w:pPr>
        <w:jc w:val="both"/>
        <w:rPr>
          <w:szCs w:val="28"/>
          <w:lang w:val="pt-BR"/>
        </w:rPr>
      </w:pPr>
      <w:r w:rsidRPr="00B33F5D">
        <w:rPr>
          <w:b/>
          <w:szCs w:val="28"/>
          <w:lang w:val="pt-BR"/>
        </w:rPr>
        <w:t>Câu 4:</w:t>
      </w:r>
      <w:r w:rsidRPr="00B33F5D">
        <w:rPr>
          <w:szCs w:val="28"/>
          <w:lang w:val="pt-BR"/>
        </w:rPr>
        <w:t xml:space="preserve"> Điền vào chỗ chấm để cho biết hai thành phố của Nhật Bản bị Mĩ đã ném bom nguyên tử là:</w:t>
      </w:r>
    </w:p>
    <w:p w:rsidR="00151AF6" w:rsidRPr="00B33F5D" w:rsidRDefault="00151AF6" w:rsidP="00151AF6">
      <w:pPr>
        <w:rPr>
          <w:szCs w:val="28"/>
          <w:lang w:val="pt-BR"/>
        </w:rPr>
      </w:pPr>
      <w:r w:rsidRPr="00B33F5D">
        <w:rPr>
          <w:szCs w:val="28"/>
          <w:lang w:val="pt-BR"/>
        </w:rPr>
        <w:tab/>
      </w:r>
      <w:r>
        <w:rPr>
          <w:szCs w:val="28"/>
          <w:lang w:val="pt-BR"/>
        </w:rPr>
        <w:t>......................................................</w:t>
      </w:r>
    </w:p>
    <w:p w:rsidR="00151AF6" w:rsidRPr="00B33F5D" w:rsidRDefault="00151AF6" w:rsidP="00151AF6">
      <w:pPr>
        <w:tabs>
          <w:tab w:val="left" w:leader="dot" w:pos="9100"/>
        </w:tabs>
        <w:ind w:firstLine="720"/>
        <w:rPr>
          <w:szCs w:val="28"/>
          <w:lang w:val="pt-BR"/>
        </w:rPr>
      </w:pPr>
    </w:p>
    <w:p w:rsidR="00151AF6" w:rsidRPr="00B33F5D" w:rsidRDefault="00151AF6" w:rsidP="00151AF6">
      <w:pPr>
        <w:rPr>
          <w:szCs w:val="28"/>
          <w:lang w:val="pt-BR"/>
        </w:rPr>
      </w:pPr>
      <w:r w:rsidRPr="00B33F5D">
        <w:rPr>
          <w:b/>
          <w:szCs w:val="28"/>
          <w:lang w:val="pt-BR"/>
        </w:rPr>
        <w:t>Câu 5:</w:t>
      </w:r>
      <w:r w:rsidRPr="00B33F5D">
        <w:rPr>
          <w:szCs w:val="28"/>
          <w:lang w:val="pt-BR"/>
        </w:rPr>
        <w:t xml:space="preserve"> Trong câu </w:t>
      </w:r>
      <w:r w:rsidRPr="00B33F5D">
        <w:rPr>
          <w:i/>
          <w:szCs w:val="28"/>
          <w:lang w:val="pt-BR"/>
        </w:rPr>
        <w:t>“Một em bé gái giơ cao hai tay nâng một con sếu” có mấy động từ?</w:t>
      </w:r>
      <w:r w:rsidRPr="00B33F5D">
        <w:rPr>
          <w:szCs w:val="28"/>
          <w:lang w:val="pt-BR"/>
        </w:rPr>
        <w:t xml:space="preserve">  </w:t>
      </w:r>
    </w:p>
    <w:p w:rsidR="00151AF6" w:rsidRPr="00B33F5D" w:rsidRDefault="00151AF6" w:rsidP="00151AF6">
      <w:pPr>
        <w:rPr>
          <w:szCs w:val="28"/>
          <w:lang w:val="pt-BR"/>
        </w:rPr>
      </w:pPr>
      <w:r w:rsidRPr="00B33F5D">
        <w:rPr>
          <w:szCs w:val="28"/>
          <w:lang w:val="pt-BR"/>
        </w:rPr>
        <w:t xml:space="preserve">a) Một động từ (là từ </w:t>
      </w:r>
      <w:r>
        <w:rPr>
          <w:szCs w:val="28"/>
          <w:lang w:val="pt-BR"/>
        </w:rPr>
        <w:t>............................</w:t>
      </w:r>
      <w:r w:rsidRPr="00B33F5D">
        <w:rPr>
          <w:szCs w:val="28"/>
          <w:lang w:val="pt-BR"/>
        </w:rPr>
        <w:t>)</w:t>
      </w:r>
    </w:p>
    <w:p w:rsidR="00151AF6" w:rsidRPr="00B33F5D" w:rsidRDefault="00151AF6" w:rsidP="00151AF6">
      <w:pPr>
        <w:rPr>
          <w:szCs w:val="28"/>
          <w:lang w:val="pt-BR"/>
        </w:rPr>
      </w:pPr>
      <w:r w:rsidRPr="00B33F5D">
        <w:rPr>
          <w:szCs w:val="28"/>
          <w:lang w:val="pt-BR"/>
        </w:rPr>
        <w:t xml:space="preserve">b) Hai động từ (là từ </w:t>
      </w:r>
      <w:r>
        <w:rPr>
          <w:szCs w:val="28"/>
          <w:lang w:val="pt-BR"/>
        </w:rPr>
        <w:t>............................</w:t>
      </w:r>
      <w:r w:rsidRPr="00B33F5D">
        <w:rPr>
          <w:szCs w:val="28"/>
          <w:lang w:val="pt-BR"/>
        </w:rPr>
        <w:t>)</w:t>
      </w:r>
    </w:p>
    <w:p w:rsidR="00151AF6" w:rsidRPr="00B33F5D" w:rsidRDefault="00151AF6" w:rsidP="00151AF6">
      <w:pPr>
        <w:rPr>
          <w:szCs w:val="28"/>
          <w:lang w:val="pt-BR"/>
        </w:rPr>
      </w:pPr>
      <w:r w:rsidRPr="00B33F5D">
        <w:rPr>
          <w:szCs w:val="28"/>
          <w:lang w:val="pt-BR"/>
        </w:rPr>
        <w:t xml:space="preserve">c) Ba động từ (là từ </w:t>
      </w:r>
      <w:r>
        <w:rPr>
          <w:szCs w:val="28"/>
          <w:lang w:val="pt-BR"/>
        </w:rPr>
        <w:t>............................</w:t>
      </w:r>
      <w:r w:rsidRPr="00B33F5D">
        <w:rPr>
          <w:szCs w:val="28"/>
          <w:lang w:val="pt-BR"/>
        </w:rPr>
        <w:t>)</w:t>
      </w:r>
    </w:p>
    <w:p w:rsidR="00151AF6" w:rsidRPr="00B33F5D" w:rsidRDefault="00151AF6" w:rsidP="00151AF6">
      <w:pPr>
        <w:rPr>
          <w:szCs w:val="28"/>
          <w:lang w:val="pt-BR"/>
        </w:rPr>
      </w:pPr>
      <w:r w:rsidRPr="00B33F5D">
        <w:rPr>
          <w:szCs w:val="28"/>
          <w:lang w:val="pt-BR"/>
        </w:rPr>
        <w:t xml:space="preserve">d) Bồn động từ (là từ </w:t>
      </w:r>
      <w:r>
        <w:rPr>
          <w:szCs w:val="28"/>
          <w:lang w:val="pt-BR"/>
        </w:rPr>
        <w:t>............................</w:t>
      </w:r>
      <w:r w:rsidRPr="00B33F5D">
        <w:rPr>
          <w:szCs w:val="28"/>
          <w:lang w:val="pt-BR"/>
        </w:rPr>
        <w:t>)</w:t>
      </w:r>
    </w:p>
    <w:p w:rsidR="00151AF6" w:rsidRPr="00B33F5D" w:rsidRDefault="00151AF6" w:rsidP="00151AF6">
      <w:pPr>
        <w:rPr>
          <w:b/>
          <w:szCs w:val="28"/>
          <w:lang w:val="pt-BR"/>
        </w:rPr>
      </w:pPr>
    </w:p>
    <w:p w:rsidR="00151AF6" w:rsidRPr="00B33F5D" w:rsidRDefault="00151AF6" w:rsidP="00151AF6">
      <w:pPr>
        <w:rPr>
          <w:i/>
          <w:szCs w:val="28"/>
          <w:lang w:val="pt-BR"/>
        </w:rPr>
      </w:pPr>
      <w:r w:rsidRPr="00B33F5D">
        <w:rPr>
          <w:b/>
          <w:szCs w:val="28"/>
          <w:lang w:val="pt-BR"/>
        </w:rPr>
        <w:t>Câu 6:</w:t>
      </w:r>
      <w:r w:rsidRPr="00B33F5D">
        <w:rPr>
          <w:szCs w:val="28"/>
          <w:lang w:val="pt-BR"/>
        </w:rPr>
        <w:t xml:space="preserve"> Em hãy xác định trạng ngữ và vị ngữ trong câu: </w:t>
      </w:r>
      <w:r w:rsidRPr="00B33F5D">
        <w:rPr>
          <w:i/>
          <w:szCs w:val="28"/>
          <w:lang w:val="pt-BR"/>
        </w:rPr>
        <w:t>“Ngày 16-07-1945, nước Mĩ chế tạo được bom nguyên tử.</w:t>
      </w:r>
      <w:r w:rsidRPr="00B33F5D">
        <w:rPr>
          <w:b/>
          <w:i/>
          <w:szCs w:val="28"/>
          <w:lang w:val="pt-BR"/>
        </w:rPr>
        <w:t>”</w:t>
      </w:r>
      <w:r w:rsidRPr="00B33F5D">
        <w:rPr>
          <w:i/>
          <w:szCs w:val="28"/>
          <w:lang w:val="pt-BR"/>
        </w:rPr>
        <w:t xml:space="preserve"> </w:t>
      </w:r>
    </w:p>
    <w:p w:rsidR="00151AF6" w:rsidRPr="00B33F5D" w:rsidRDefault="00151AF6" w:rsidP="00151AF6">
      <w:pPr>
        <w:rPr>
          <w:szCs w:val="28"/>
          <w:lang w:val="pt-BR"/>
        </w:rPr>
      </w:pPr>
      <w:r w:rsidRPr="00B33F5D">
        <w:rPr>
          <w:szCs w:val="28"/>
          <w:lang w:val="pt-BR"/>
        </w:rPr>
        <w:t xml:space="preserve">Trạng ngữ: </w:t>
      </w:r>
      <w:r w:rsidRPr="00B33F5D">
        <w:rPr>
          <w:szCs w:val="28"/>
          <w:lang w:val="pt-BR"/>
        </w:rPr>
        <w:tab/>
      </w:r>
      <w:r>
        <w:rPr>
          <w:szCs w:val="28"/>
          <w:lang w:val="pt-BR"/>
        </w:rPr>
        <w:t>............................</w:t>
      </w:r>
    </w:p>
    <w:p w:rsidR="00151AF6" w:rsidRPr="00B33F5D" w:rsidRDefault="00151AF6" w:rsidP="00151AF6">
      <w:pPr>
        <w:rPr>
          <w:szCs w:val="28"/>
          <w:lang w:val="pt-BR"/>
        </w:rPr>
      </w:pPr>
      <w:r w:rsidRPr="00B33F5D">
        <w:rPr>
          <w:szCs w:val="28"/>
          <w:lang w:val="pt-BR"/>
        </w:rPr>
        <w:t xml:space="preserve">Vị ngữ: </w:t>
      </w:r>
      <w:r w:rsidRPr="00B33F5D">
        <w:rPr>
          <w:szCs w:val="28"/>
          <w:lang w:val="pt-BR"/>
        </w:rPr>
        <w:tab/>
      </w:r>
      <w:r>
        <w:rPr>
          <w:szCs w:val="28"/>
          <w:lang w:val="pt-BR"/>
        </w:rPr>
        <w:t>............................</w:t>
      </w:r>
    </w:p>
    <w:p w:rsidR="00151AF6" w:rsidRPr="00B33F5D" w:rsidRDefault="00151AF6" w:rsidP="00151AF6">
      <w:pPr>
        <w:jc w:val="both"/>
        <w:rPr>
          <w:b/>
          <w:szCs w:val="28"/>
          <w:lang w:val="pt-BR"/>
        </w:rPr>
      </w:pPr>
    </w:p>
    <w:p w:rsidR="00151AF6" w:rsidRPr="00B33F5D" w:rsidRDefault="00151AF6" w:rsidP="00151AF6">
      <w:pPr>
        <w:jc w:val="both"/>
        <w:rPr>
          <w:szCs w:val="28"/>
          <w:lang w:val="pt-BR"/>
        </w:rPr>
      </w:pPr>
      <w:r w:rsidRPr="00B33F5D">
        <w:rPr>
          <w:b/>
          <w:szCs w:val="28"/>
          <w:lang w:val="pt-BR"/>
        </w:rPr>
        <w:t>Câu 7:</w:t>
      </w:r>
      <w:r w:rsidRPr="00B33F5D">
        <w:rPr>
          <w:szCs w:val="28"/>
          <w:lang w:val="pt-BR"/>
        </w:rPr>
        <w:t xml:space="preserve"> Em hãy </w:t>
      </w:r>
      <w:r>
        <w:rPr>
          <w:szCs w:val="28"/>
          <w:lang w:val="pt-BR"/>
        </w:rPr>
        <w:t>nối</w:t>
      </w:r>
      <w:r w:rsidRPr="00B33F5D">
        <w:rPr>
          <w:szCs w:val="28"/>
          <w:lang w:val="pt-BR"/>
        </w:rPr>
        <w:t xml:space="preserve"> các từ ở cột B với nghĩa tương ứng ở cột A .</w:t>
      </w:r>
    </w:p>
    <w:tbl>
      <w:tblPr>
        <w:tblStyle w:val="TableGrid"/>
        <w:tblW w:w="0" w:type="auto"/>
        <w:tblLook w:val="01E0" w:firstRow="1" w:lastRow="1" w:firstColumn="1" w:lastColumn="1" w:noHBand="0" w:noVBand="0"/>
      </w:tblPr>
      <w:tblGrid>
        <w:gridCol w:w="4228"/>
        <w:gridCol w:w="650"/>
        <w:gridCol w:w="1577"/>
      </w:tblGrid>
      <w:tr w:rsidR="00151AF6" w:rsidRPr="00B33F5D" w:rsidTr="003C1AE5">
        <w:tc>
          <w:tcPr>
            <w:tcW w:w="4228" w:type="dxa"/>
          </w:tcPr>
          <w:p w:rsidR="00151AF6" w:rsidRPr="00B33F5D" w:rsidRDefault="00151AF6" w:rsidP="005C3AFB">
            <w:pPr>
              <w:jc w:val="center"/>
              <w:rPr>
                <w:b/>
                <w:sz w:val="28"/>
                <w:szCs w:val="28"/>
              </w:rPr>
            </w:pPr>
            <w:r w:rsidRPr="00B33F5D">
              <w:rPr>
                <w:b/>
                <w:sz w:val="28"/>
                <w:szCs w:val="28"/>
              </w:rPr>
              <w:t>A</w:t>
            </w:r>
          </w:p>
        </w:tc>
        <w:tc>
          <w:tcPr>
            <w:tcW w:w="650" w:type="dxa"/>
          </w:tcPr>
          <w:p w:rsidR="00151AF6" w:rsidRPr="00B33F5D" w:rsidRDefault="00151AF6" w:rsidP="005C3AFB">
            <w:pPr>
              <w:jc w:val="both"/>
              <w:rPr>
                <w:sz w:val="28"/>
                <w:szCs w:val="28"/>
              </w:rPr>
            </w:pPr>
          </w:p>
        </w:tc>
        <w:tc>
          <w:tcPr>
            <w:tcW w:w="1577" w:type="dxa"/>
          </w:tcPr>
          <w:p w:rsidR="00151AF6" w:rsidRPr="00B33F5D" w:rsidRDefault="00151AF6" w:rsidP="005C3AFB">
            <w:pPr>
              <w:jc w:val="center"/>
              <w:rPr>
                <w:b/>
                <w:sz w:val="28"/>
                <w:szCs w:val="28"/>
              </w:rPr>
            </w:pPr>
            <w:r w:rsidRPr="00B33F5D">
              <w:rPr>
                <w:b/>
                <w:sz w:val="28"/>
                <w:szCs w:val="28"/>
              </w:rPr>
              <w:t>B</w:t>
            </w:r>
          </w:p>
        </w:tc>
      </w:tr>
      <w:tr w:rsidR="00151AF6" w:rsidRPr="00B33F5D" w:rsidTr="003C1AE5">
        <w:tc>
          <w:tcPr>
            <w:tcW w:w="4228" w:type="dxa"/>
          </w:tcPr>
          <w:p w:rsidR="00151AF6" w:rsidRPr="00B33F5D" w:rsidRDefault="00151AF6" w:rsidP="005C3AFB">
            <w:pPr>
              <w:jc w:val="both"/>
              <w:rPr>
                <w:sz w:val="28"/>
                <w:szCs w:val="28"/>
                <w:lang w:val="pt-BR"/>
              </w:rPr>
            </w:pPr>
            <w:r w:rsidRPr="00B33F5D">
              <w:rPr>
                <w:sz w:val="28"/>
                <w:szCs w:val="28"/>
                <w:lang w:val="pt-BR"/>
              </w:rPr>
              <w:t>Quan có nghĩa là “quan lại”</w:t>
            </w:r>
          </w:p>
        </w:tc>
        <w:tc>
          <w:tcPr>
            <w:tcW w:w="650" w:type="dxa"/>
          </w:tcPr>
          <w:p w:rsidR="00151AF6" w:rsidRPr="00B33F5D" w:rsidRDefault="00151AF6" w:rsidP="005C3AFB">
            <w:pPr>
              <w:jc w:val="both"/>
              <w:rPr>
                <w:sz w:val="28"/>
                <w:szCs w:val="28"/>
                <w:lang w:val="pt-BR"/>
              </w:rPr>
            </w:pPr>
          </w:p>
        </w:tc>
        <w:tc>
          <w:tcPr>
            <w:tcW w:w="1577" w:type="dxa"/>
          </w:tcPr>
          <w:p w:rsidR="00151AF6" w:rsidRPr="00B33F5D" w:rsidRDefault="00151AF6" w:rsidP="005C3AFB">
            <w:pPr>
              <w:rPr>
                <w:sz w:val="28"/>
                <w:szCs w:val="28"/>
              </w:rPr>
            </w:pPr>
            <w:r w:rsidRPr="00B33F5D">
              <w:rPr>
                <w:sz w:val="28"/>
                <w:szCs w:val="28"/>
              </w:rPr>
              <w:t>Quan hệ.</w:t>
            </w:r>
          </w:p>
        </w:tc>
      </w:tr>
      <w:tr w:rsidR="00151AF6" w:rsidRPr="00B33F5D" w:rsidTr="003C1AE5">
        <w:tc>
          <w:tcPr>
            <w:tcW w:w="4228" w:type="dxa"/>
          </w:tcPr>
          <w:p w:rsidR="00151AF6" w:rsidRPr="00B33F5D" w:rsidRDefault="00151AF6" w:rsidP="005C3AFB">
            <w:pPr>
              <w:jc w:val="both"/>
              <w:rPr>
                <w:sz w:val="28"/>
                <w:szCs w:val="28"/>
              </w:rPr>
            </w:pPr>
            <w:r w:rsidRPr="00B33F5D">
              <w:rPr>
                <w:sz w:val="28"/>
                <w:szCs w:val="28"/>
              </w:rPr>
              <w:t>Quan có nghĩa là “nhìn, xem”</w:t>
            </w:r>
          </w:p>
        </w:tc>
        <w:tc>
          <w:tcPr>
            <w:tcW w:w="650" w:type="dxa"/>
          </w:tcPr>
          <w:p w:rsidR="00151AF6" w:rsidRPr="00B33F5D" w:rsidRDefault="00151AF6" w:rsidP="005C3AFB">
            <w:pPr>
              <w:jc w:val="both"/>
              <w:rPr>
                <w:sz w:val="28"/>
                <w:szCs w:val="28"/>
              </w:rPr>
            </w:pPr>
          </w:p>
        </w:tc>
        <w:tc>
          <w:tcPr>
            <w:tcW w:w="1577" w:type="dxa"/>
          </w:tcPr>
          <w:p w:rsidR="00151AF6" w:rsidRPr="00B33F5D" w:rsidRDefault="00151AF6" w:rsidP="005C3AFB">
            <w:pPr>
              <w:rPr>
                <w:sz w:val="28"/>
                <w:szCs w:val="28"/>
              </w:rPr>
            </w:pPr>
            <w:r w:rsidRPr="00B33F5D">
              <w:rPr>
                <w:sz w:val="28"/>
                <w:szCs w:val="28"/>
              </w:rPr>
              <w:t>Quan quân</w:t>
            </w:r>
          </w:p>
        </w:tc>
      </w:tr>
      <w:tr w:rsidR="00151AF6" w:rsidRPr="00B33F5D" w:rsidTr="003C1AE5">
        <w:tc>
          <w:tcPr>
            <w:tcW w:w="4228" w:type="dxa"/>
          </w:tcPr>
          <w:p w:rsidR="00151AF6" w:rsidRPr="00B33F5D" w:rsidRDefault="00151AF6" w:rsidP="005C3AFB">
            <w:pPr>
              <w:jc w:val="both"/>
              <w:rPr>
                <w:sz w:val="28"/>
                <w:szCs w:val="28"/>
              </w:rPr>
            </w:pPr>
            <w:r w:rsidRPr="00B33F5D">
              <w:rPr>
                <w:sz w:val="28"/>
                <w:szCs w:val="28"/>
              </w:rPr>
              <w:t>Quan có nghĩa là “liên hệ, gắn bó”</w:t>
            </w:r>
          </w:p>
        </w:tc>
        <w:tc>
          <w:tcPr>
            <w:tcW w:w="650" w:type="dxa"/>
          </w:tcPr>
          <w:p w:rsidR="00151AF6" w:rsidRPr="00B33F5D" w:rsidRDefault="00151AF6" w:rsidP="005C3AFB">
            <w:pPr>
              <w:jc w:val="both"/>
              <w:rPr>
                <w:sz w:val="28"/>
                <w:szCs w:val="28"/>
              </w:rPr>
            </w:pPr>
          </w:p>
        </w:tc>
        <w:tc>
          <w:tcPr>
            <w:tcW w:w="1577" w:type="dxa"/>
          </w:tcPr>
          <w:p w:rsidR="00151AF6" w:rsidRPr="00B33F5D" w:rsidRDefault="00151AF6" w:rsidP="005C3AFB">
            <w:pPr>
              <w:rPr>
                <w:sz w:val="28"/>
                <w:szCs w:val="28"/>
              </w:rPr>
            </w:pPr>
            <w:r w:rsidRPr="00B33F5D">
              <w:rPr>
                <w:sz w:val="28"/>
                <w:szCs w:val="28"/>
              </w:rPr>
              <w:t>Quan sát</w:t>
            </w:r>
          </w:p>
        </w:tc>
      </w:tr>
      <w:tr w:rsidR="00151AF6" w:rsidRPr="00B33F5D" w:rsidTr="003C1AE5">
        <w:tc>
          <w:tcPr>
            <w:tcW w:w="4228" w:type="dxa"/>
          </w:tcPr>
          <w:p w:rsidR="00151AF6" w:rsidRPr="00B33F5D" w:rsidRDefault="00151AF6" w:rsidP="005C3AFB">
            <w:pPr>
              <w:jc w:val="both"/>
              <w:rPr>
                <w:sz w:val="28"/>
                <w:szCs w:val="28"/>
              </w:rPr>
            </w:pPr>
          </w:p>
        </w:tc>
        <w:tc>
          <w:tcPr>
            <w:tcW w:w="650" w:type="dxa"/>
          </w:tcPr>
          <w:p w:rsidR="00151AF6" w:rsidRPr="00B33F5D" w:rsidRDefault="00151AF6" w:rsidP="005C3AFB">
            <w:pPr>
              <w:jc w:val="both"/>
              <w:rPr>
                <w:sz w:val="28"/>
                <w:szCs w:val="28"/>
              </w:rPr>
            </w:pPr>
          </w:p>
        </w:tc>
        <w:tc>
          <w:tcPr>
            <w:tcW w:w="1577" w:type="dxa"/>
          </w:tcPr>
          <w:p w:rsidR="00151AF6" w:rsidRPr="00B33F5D" w:rsidRDefault="00151AF6" w:rsidP="005C3AFB">
            <w:pPr>
              <w:rPr>
                <w:sz w:val="28"/>
                <w:szCs w:val="28"/>
              </w:rPr>
            </w:pPr>
            <w:r w:rsidRPr="00B33F5D">
              <w:rPr>
                <w:sz w:val="28"/>
                <w:szCs w:val="28"/>
              </w:rPr>
              <w:t>Quan tâm</w:t>
            </w:r>
          </w:p>
        </w:tc>
      </w:tr>
    </w:tbl>
    <w:p w:rsidR="00151AF6" w:rsidRPr="00B33F5D" w:rsidRDefault="00151AF6" w:rsidP="00151AF6">
      <w:pPr>
        <w:jc w:val="both"/>
        <w:rPr>
          <w:b/>
          <w:szCs w:val="28"/>
        </w:rPr>
      </w:pPr>
    </w:p>
    <w:p w:rsidR="00151AF6" w:rsidRPr="00B33F5D" w:rsidRDefault="00151AF6" w:rsidP="00151AF6">
      <w:pPr>
        <w:jc w:val="both"/>
      </w:pPr>
      <w:r w:rsidRPr="00B33F5D">
        <w:rPr>
          <w:b/>
          <w:szCs w:val="28"/>
        </w:rPr>
        <w:t xml:space="preserve">Câu 8. </w:t>
      </w:r>
      <w:r w:rsidRPr="00B33F5D">
        <w:t xml:space="preserve">Nối cột </w:t>
      </w:r>
      <w:r w:rsidRPr="00B33F5D">
        <w:rPr>
          <w:b/>
        </w:rPr>
        <w:t>A</w:t>
      </w:r>
      <w:r w:rsidRPr="00B33F5D">
        <w:t xml:space="preserve"> tương ứng với cột </w:t>
      </w:r>
      <w:r w:rsidRPr="00B33F5D">
        <w:rPr>
          <w:b/>
        </w:rPr>
        <w:t xml:space="preserve">B </w:t>
      </w:r>
      <w:r w:rsidRPr="00B33F5D">
        <w:t>để có những kiểu câu đúng.</w:t>
      </w:r>
    </w:p>
    <w:p w:rsidR="00151AF6" w:rsidRPr="00B33F5D" w:rsidRDefault="00151AF6" w:rsidP="00151AF6">
      <w:pPr>
        <w:jc w:val="both"/>
        <w:rPr>
          <w:sz w:val="20"/>
          <w:szCs w:val="16"/>
        </w:rPr>
      </w:pPr>
    </w:p>
    <w:tbl>
      <w:tblPr>
        <w:tblStyle w:val="TableGrid"/>
        <w:tblW w:w="8390" w:type="dxa"/>
        <w:tblInd w:w="108" w:type="dxa"/>
        <w:tblLook w:val="01E0" w:firstRow="1" w:lastRow="1" w:firstColumn="1" w:lastColumn="1" w:noHBand="0" w:noVBand="0"/>
      </w:tblPr>
      <w:tblGrid>
        <w:gridCol w:w="1945"/>
        <w:gridCol w:w="777"/>
        <w:gridCol w:w="5668"/>
      </w:tblGrid>
      <w:tr w:rsidR="00151AF6" w:rsidRPr="00B33F5D" w:rsidTr="003C1AE5">
        <w:tc>
          <w:tcPr>
            <w:tcW w:w="1945" w:type="dxa"/>
            <w:vAlign w:val="center"/>
          </w:tcPr>
          <w:p w:rsidR="00151AF6" w:rsidRPr="00B33F5D" w:rsidRDefault="00151AF6" w:rsidP="005C3AFB">
            <w:pPr>
              <w:jc w:val="center"/>
              <w:rPr>
                <w:sz w:val="28"/>
              </w:rPr>
            </w:pPr>
            <w:r w:rsidRPr="00B33F5D">
              <w:rPr>
                <w:sz w:val="28"/>
              </w:rPr>
              <w:t>A</w:t>
            </w:r>
          </w:p>
        </w:tc>
        <w:tc>
          <w:tcPr>
            <w:tcW w:w="777" w:type="dxa"/>
          </w:tcPr>
          <w:p w:rsidR="00151AF6" w:rsidRPr="00B33F5D" w:rsidRDefault="00151AF6" w:rsidP="005C3AFB">
            <w:pPr>
              <w:jc w:val="center"/>
              <w:rPr>
                <w:sz w:val="28"/>
              </w:rPr>
            </w:pPr>
          </w:p>
        </w:tc>
        <w:tc>
          <w:tcPr>
            <w:tcW w:w="5668" w:type="dxa"/>
            <w:vAlign w:val="center"/>
          </w:tcPr>
          <w:p w:rsidR="00151AF6" w:rsidRPr="00B33F5D" w:rsidRDefault="00151AF6" w:rsidP="005C3AFB">
            <w:pPr>
              <w:jc w:val="center"/>
              <w:rPr>
                <w:sz w:val="28"/>
              </w:rPr>
            </w:pPr>
            <w:r w:rsidRPr="00B33F5D">
              <w:rPr>
                <w:sz w:val="28"/>
              </w:rPr>
              <w:t>B</w:t>
            </w:r>
          </w:p>
        </w:tc>
      </w:tr>
      <w:tr w:rsidR="00151AF6" w:rsidRPr="00B33F5D" w:rsidTr="003C1AE5">
        <w:tc>
          <w:tcPr>
            <w:tcW w:w="1945" w:type="dxa"/>
            <w:vAlign w:val="center"/>
          </w:tcPr>
          <w:p w:rsidR="00151AF6" w:rsidRPr="00B33F5D" w:rsidRDefault="00151AF6" w:rsidP="003C1AE5">
            <w:pPr>
              <w:rPr>
                <w:sz w:val="28"/>
              </w:rPr>
            </w:pPr>
            <w:r w:rsidRPr="00B33F5D">
              <w:rPr>
                <w:sz w:val="28"/>
              </w:rPr>
              <w:t>Câu kể</w:t>
            </w:r>
          </w:p>
        </w:tc>
        <w:tc>
          <w:tcPr>
            <w:tcW w:w="777" w:type="dxa"/>
          </w:tcPr>
          <w:p w:rsidR="00151AF6" w:rsidRPr="00B33F5D" w:rsidRDefault="00151AF6" w:rsidP="005C3AFB">
            <w:pPr>
              <w:jc w:val="both"/>
              <w:rPr>
                <w:sz w:val="28"/>
              </w:rPr>
            </w:pPr>
          </w:p>
        </w:tc>
        <w:tc>
          <w:tcPr>
            <w:tcW w:w="5668" w:type="dxa"/>
          </w:tcPr>
          <w:p w:rsidR="00151AF6" w:rsidRPr="00B33F5D" w:rsidRDefault="00151AF6" w:rsidP="005C3AFB">
            <w:pPr>
              <w:rPr>
                <w:sz w:val="28"/>
              </w:rPr>
            </w:pPr>
            <w:r w:rsidRPr="00B33F5D">
              <w:rPr>
                <w:sz w:val="28"/>
              </w:rPr>
              <w:t>Xa-da-cô đã gấp được bao nhiêu con sếu?</w:t>
            </w:r>
          </w:p>
        </w:tc>
      </w:tr>
      <w:tr w:rsidR="00151AF6" w:rsidRPr="00B33F5D" w:rsidTr="003C1AE5">
        <w:tc>
          <w:tcPr>
            <w:tcW w:w="1945" w:type="dxa"/>
            <w:vAlign w:val="center"/>
          </w:tcPr>
          <w:p w:rsidR="00151AF6" w:rsidRPr="00B33F5D" w:rsidRDefault="00151AF6" w:rsidP="003C1AE5">
            <w:pPr>
              <w:rPr>
                <w:sz w:val="28"/>
              </w:rPr>
            </w:pPr>
            <w:r w:rsidRPr="00B33F5D">
              <w:rPr>
                <w:sz w:val="28"/>
              </w:rPr>
              <w:t>Câu hỏi</w:t>
            </w:r>
          </w:p>
        </w:tc>
        <w:tc>
          <w:tcPr>
            <w:tcW w:w="777" w:type="dxa"/>
          </w:tcPr>
          <w:p w:rsidR="00151AF6" w:rsidRPr="00B33F5D" w:rsidRDefault="00151AF6" w:rsidP="005C3AFB">
            <w:pPr>
              <w:jc w:val="both"/>
              <w:rPr>
                <w:sz w:val="28"/>
              </w:rPr>
            </w:pPr>
          </w:p>
        </w:tc>
        <w:tc>
          <w:tcPr>
            <w:tcW w:w="5668" w:type="dxa"/>
          </w:tcPr>
          <w:p w:rsidR="00151AF6" w:rsidRPr="00B33F5D" w:rsidRDefault="00151AF6" w:rsidP="005C3AFB">
            <w:pPr>
              <w:jc w:val="both"/>
              <w:rPr>
                <w:sz w:val="28"/>
                <w:lang w:val="pt-BR"/>
              </w:rPr>
            </w:pPr>
            <w:r w:rsidRPr="00B33F5D">
              <w:rPr>
                <w:sz w:val="28"/>
                <w:lang w:val="pt-BR"/>
              </w:rPr>
              <w:t>Các em làm bài đi!</w:t>
            </w:r>
          </w:p>
        </w:tc>
      </w:tr>
      <w:tr w:rsidR="00151AF6" w:rsidRPr="00B33F5D" w:rsidTr="003C1AE5">
        <w:tc>
          <w:tcPr>
            <w:tcW w:w="1945" w:type="dxa"/>
            <w:vAlign w:val="center"/>
          </w:tcPr>
          <w:p w:rsidR="00151AF6" w:rsidRPr="00B33F5D" w:rsidRDefault="00151AF6" w:rsidP="003C1AE5">
            <w:pPr>
              <w:rPr>
                <w:sz w:val="28"/>
              </w:rPr>
            </w:pPr>
            <w:r w:rsidRPr="00B33F5D">
              <w:rPr>
                <w:sz w:val="28"/>
              </w:rPr>
              <w:t>Câu cầu khiến</w:t>
            </w:r>
          </w:p>
        </w:tc>
        <w:tc>
          <w:tcPr>
            <w:tcW w:w="777" w:type="dxa"/>
          </w:tcPr>
          <w:p w:rsidR="00151AF6" w:rsidRPr="00B33F5D" w:rsidRDefault="00151AF6" w:rsidP="005C3AFB">
            <w:pPr>
              <w:jc w:val="both"/>
              <w:rPr>
                <w:sz w:val="28"/>
              </w:rPr>
            </w:pPr>
          </w:p>
        </w:tc>
        <w:tc>
          <w:tcPr>
            <w:tcW w:w="5668" w:type="dxa"/>
          </w:tcPr>
          <w:p w:rsidR="00151AF6" w:rsidRPr="00B33F5D" w:rsidRDefault="00151AF6" w:rsidP="005C3AFB">
            <w:pPr>
              <w:jc w:val="both"/>
              <w:rPr>
                <w:sz w:val="28"/>
              </w:rPr>
            </w:pPr>
            <w:r w:rsidRPr="00B33F5D">
              <w:rPr>
                <w:sz w:val="28"/>
                <w:szCs w:val="28"/>
              </w:rPr>
              <w:t xml:space="preserve">Chúng tôi muốn thế giới này mãi </w:t>
            </w:r>
            <w:proofErr w:type="spellStart"/>
            <w:r w:rsidRPr="00B33F5D">
              <w:rPr>
                <w:sz w:val="28"/>
                <w:szCs w:val="28"/>
              </w:rPr>
              <w:t>mãi</w:t>
            </w:r>
            <w:proofErr w:type="spellEnd"/>
            <w:r w:rsidRPr="00B33F5D">
              <w:rPr>
                <w:sz w:val="28"/>
                <w:szCs w:val="28"/>
              </w:rPr>
              <w:t xml:space="preserve"> hòa bình.</w:t>
            </w:r>
          </w:p>
        </w:tc>
      </w:tr>
      <w:tr w:rsidR="00151AF6" w:rsidRPr="00B33F5D" w:rsidTr="003C1AE5">
        <w:tc>
          <w:tcPr>
            <w:tcW w:w="1945" w:type="dxa"/>
            <w:vAlign w:val="center"/>
          </w:tcPr>
          <w:p w:rsidR="00151AF6" w:rsidRPr="00B33F5D" w:rsidRDefault="00151AF6" w:rsidP="003C1AE5">
            <w:pPr>
              <w:rPr>
                <w:sz w:val="28"/>
              </w:rPr>
            </w:pPr>
            <w:r w:rsidRPr="00B33F5D">
              <w:rPr>
                <w:sz w:val="28"/>
              </w:rPr>
              <w:t>Câu cảm</w:t>
            </w:r>
          </w:p>
        </w:tc>
        <w:tc>
          <w:tcPr>
            <w:tcW w:w="777" w:type="dxa"/>
          </w:tcPr>
          <w:p w:rsidR="00151AF6" w:rsidRPr="00B33F5D" w:rsidRDefault="00151AF6" w:rsidP="005C3AFB">
            <w:pPr>
              <w:jc w:val="both"/>
              <w:rPr>
                <w:sz w:val="28"/>
              </w:rPr>
            </w:pPr>
          </w:p>
        </w:tc>
        <w:tc>
          <w:tcPr>
            <w:tcW w:w="5668" w:type="dxa"/>
          </w:tcPr>
          <w:p w:rsidR="00151AF6" w:rsidRPr="00B33F5D" w:rsidRDefault="00151AF6" w:rsidP="005C3AFB">
            <w:pPr>
              <w:jc w:val="both"/>
              <w:rPr>
                <w:sz w:val="28"/>
              </w:rPr>
            </w:pPr>
            <w:r w:rsidRPr="00B33F5D">
              <w:rPr>
                <w:sz w:val="28"/>
              </w:rPr>
              <w:t>Chà, bảng khẩu hiệu này rất có ý nghĩa!</w:t>
            </w:r>
          </w:p>
        </w:tc>
      </w:tr>
    </w:tbl>
    <w:p w:rsidR="00A569B5" w:rsidRDefault="00A569B5" w:rsidP="00A569B5"/>
    <w:p w:rsidR="00A569B5" w:rsidRPr="00A569B5" w:rsidRDefault="00A569B5" w:rsidP="00A569B5">
      <w:pPr>
        <w:rPr>
          <w:b/>
        </w:rPr>
      </w:pPr>
      <w:r w:rsidRPr="00A569B5">
        <w:rPr>
          <w:b/>
        </w:rPr>
        <w:t>B. KIỂM TRA VIẾT</w:t>
      </w:r>
    </w:p>
    <w:p w:rsidR="00A569B5" w:rsidRPr="00A569B5" w:rsidRDefault="00A569B5" w:rsidP="00A569B5">
      <w:pPr>
        <w:rPr>
          <w:b/>
        </w:rPr>
      </w:pPr>
      <w:r w:rsidRPr="00A569B5">
        <w:rPr>
          <w:b/>
        </w:rPr>
        <w:t>I. Chính tả</w:t>
      </w:r>
      <w:r w:rsidR="003C1AE5">
        <w:rPr>
          <w:b/>
        </w:rPr>
        <w:t>:</w:t>
      </w:r>
      <w:r w:rsidRPr="00A569B5">
        <w:rPr>
          <w:b/>
        </w:rPr>
        <w:t xml:space="preserve"> Nghe – viết (2 điểm – 15 phút)</w:t>
      </w:r>
    </w:p>
    <w:p w:rsidR="00A569B5" w:rsidRPr="00151AF6" w:rsidRDefault="00A569B5" w:rsidP="00A569B5">
      <w:pPr>
        <w:rPr>
          <w:i/>
        </w:rPr>
      </w:pPr>
      <w:r>
        <w:t xml:space="preserve">Bài </w:t>
      </w:r>
      <w:r w:rsidR="00151AF6">
        <w:rPr>
          <w:i/>
        </w:rPr>
        <w:t>“</w:t>
      </w:r>
      <w:r w:rsidRPr="00151AF6">
        <w:rPr>
          <w:i/>
        </w:rPr>
        <w:t xml:space="preserve">Con chuồn </w:t>
      </w:r>
      <w:proofErr w:type="spellStart"/>
      <w:r w:rsidRPr="00151AF6">
        <w:rPr>
          <w:i/>
        </w:rPr>
        <w:t>chuồn</w:t>
      </w:r>
      <w:proofErr w:type="spellEnd"/>
      <w:r w:rsidRPr="00151AF6">
        <w:rPr>
          <w:i/>
        </w:rPr>
        <w:t xml:space="preserve"> nước</w:t>
      </w:r>
      <w:r w:rsidR="00151AF6">
        <w:rPr>
          <w:i/>
        </w:rPr>
        <w:t>”</w:t>
      </w:r>
      <w:r>
        <w:t xml:space="preserve"> (sách TV4 – tập 2/127), đoạn từ </w:t>
      </w:r>
      <w:r w:rsidR="00151AF6">
        <w:rPr>
          <w:i/>
        </w:rPr>
        <w:t>“</w:t>
      </w:r>
      <w:r w:rsidRPr="00151AF6">
        <w:rPr>
          <w:i/>
        </w:rPr>
        <w:t>Ôi chao …</w:t>
      </w:r>
    </w:p>
    <w:p w:rsidR="00A569B5" w:rsidRDefault="00A569B5" w:rsidP="00A569B5">
      <w:r w:rsidRPr="00151AF6">
        <w:rPr>
          <w:i/>
        </w:rPr>
        <w:t>lướt nhanh trên mặt hồ.</w:t>
      </w:r>
      <w:r w:rsidR="00151AF6">
        <w:rPr>
          <w:i/>
        </w:rPr>
        <w:t>”</w:t>
      </w:r>
    </w:p>
    <w:p w:rsidR="00A569B5" w:rsidRPr="00151AF6" w:rsidRDefault="00A569B5" w:rsidP="00A569B5">
      <w:pPr>
        <w:rPr>
          <w:b/>
        </w:rPr>
      </w:pPr>
      <w:r w:rsidRPr="00151AF6">
        <w:rPr>
          <w:b/>
        </w:rPr>
        <w:t>II. Tập làm văn: (8 điểm – 35 phút)</w:t>
      </w:r>
    </w:p>
    <w:p w:rsidR="00151AF6" w:rsidRDefault="00A569B5" w:rsidP="00A569B5">
      <w:r>
        <w:t>Đề bài: Em hãy tả một con vật nuôi mà em thích.</w:t>
      </w:r>
    </w:p>
    <w:p w:rsidR="00151AF6" w:rsidRPr="006B59B1" w:rsidRDefault="00151AF6" w:rsidP="00151AF6">
      <w:pPr>
        <w:tabs>
          <w:tab w:val="left" w:pos="1470"/>
        </w:tabs>
        <w:jc w:val="center"/>
        <w:rPr>
          <w:b/>
          <w:szCs w:val="28"/>
          <w:lang w:val="vi-VN"/>
        </w:rPr>
      </w:pPr>
      <w:r w:rsidRPr="006B59B1">
        <w:rPr>
          <w:b/>
          <w:szCs w:val="28"/>
          <w:lang w:val="vi-VN"/>
        </w:rPr>
        <w:lastRenderedPageBreak/>
        <w:t>HƯỚNG DẪN ĐÁNH GIÁ, CHO ĐIỂM</w:t>
      </w:r>
    </w:p>
    <w:p w:rsidR="00151AF6" w:rsidRPr="00D739F7" w:rsidRDefault="00151AF6" w:rsidP="00151AF6">
      <w:pPr>
        <w:jc w:val="center"/>
        <w:rPr>
          <w:b/>
          <w:szCs w:val="28"/>
          <w:lang w:val="vi-VN"/>
        </w:rPr>
      </w:pPr>
      <w:r w:rsidRPr="00D739F7">
        <w:rPr>
          <w:b/>
          <w:szCs w:val="28"/>
          <w:lang w:val="vi-VN"/>
        </w:rPr>
        <w:t xml:space="preserve">TIẾNG VIỆT </w:t>
      </w:r>
      <w:r w:rsidRPr="00E12A2A">
        <w:rPr>
          <w:b/>
          <w:szCs w:val="28"/>
          <w:lang w:val="vi-VN"/>
        </w:rPr>
        <w:t>4</w:t>
      </w:r>
    </w:p>
    <w:p w:rsidR="00151AF6" w:rsidRDefault="00151AF6" w:rsidP="00A569B5"/>
    <w:p w:rsidR="00151AF6" w:rsidRPr="00151AF6" w:rsidRDefault="00151AF6" w:rsidP="00151AF6">
      <w:pPr>
        <w:rPr>
          <w:b/>
        </w:rPr>
      </w:pPr>
      <w:r w:rsidRPr="00151AF6">
        <w:rPr>
          <w:b/>
        </w:rPr>
        <w:t>A. KIỂM TRA ĐỌC (10 điểm)</w:t>
      </w:r>
    </w:p>
    <w:p w:rsidR="00151AF6" w:rsidRPr="00151AF6" w:rsidRDefault="00151AF6" w:rsidP="00151AF6">
      <w:pPr>
        <w:rPr>
          <w:b/>
        </w:rPr>
      </w:pPr>
      <w:r w:rsidRPr="00151AF6">
        <w:rPr>
          <w:b/>
        </w:rPr>
        <w:t xml:space="preserve">1. Kiểm tra đọc thành tiếng: </w:t>
      </w:r>
      <w:r w:rsidRPr="00151AF6">
        <w:t>(3 điểm)</w:t>
      </w:r>
    </w:p>
    <w:p w:rsidR="00151AF6" w:rsidRDefault="00151AF6" w:rsidP="00151AF6">
      <w:r w:rsidRPr="00151AF6">
        <w:rPr>
          <w:b/>
        </w:rPr>
        <w:t>2. Kiểm tra đọc hiểu kết hợp kiểm tra kiến thức Tiếng Việt:</w:t>
      </w:r>
      <w:r>
        <w:t xml:space="preserve"> (7 điểm – 35</w:t>
      </w:r>
    </w:p>
    <w:p w:rsidR="00151AF6" w:rsidRDefault="00151AF6" w:rsidP="00151AF6">
      <w:r>
        <w:t>phút)</w:t>
      </w:r>
    </w:p>
    <w:p w:rsidR="00151AF6" w:rsidRPr="007C3C4F" w:rsidRDefault="00151AF6" w:rsidP="00151AF6">
      <w:pPr>
        <w:ind w:firstLine="540"/>
        <w:jc w:val="both"/>
        <w:rPr>
          <w:i/>
          <w:szCs w:val="28"/>
          <w:lang w:val="vi-VN"/>
        </w:rPr>
      </w:pPr>
      <w:r w:rsidRPr="007C3C4F">
        <w:rPr>
          <w:i/>
          <w:szCs w:val="28"/>
          <w:lang w:val="vi-VN"/>
        </w:rPr>
        <w:t>Câu 1 - 6: Mỗi câu 0,5 điểm</w:t>
      </w:r>
    </w:p>
    <w:p w:rsidR="00151AF6" w:rsidRPr="007C3C4F" w:rsidRDefault="00151AF6" w:rsidP="00151AF6">
      <w:pPr>
        <w:ind w:firstLine="540"/>
        <w:jc w:val="both"/>
        <w:rPr>
          <w:i/>
          <w:szCs w:val="28"/>
          <w:lang w:val="vi-VN"/>
        </w:rPr>
      </w:pPr>
      <w:r w:rsidRPr="007C3C4F">
        <w:rPr>
          <w:i/>
          <w:szCs w:val="28"/>
          <w:lang w:val="vi-VN"/>
        </w:rPr>
        <w:t>Câu 7 – 8: Mỗi câu 1 điểm</w:t>
      </w:r>
    </w:p>
    <w:p w:rsidR="00151AF6" w:rsidRPr="007C3C4F" w:rsidRDefault="00151AF6" w:rsidP="00151AF6">
      <w:pPr>
        <w:ind w:firstLine="540"/>
        <w:jc w:val="both"/>
        <w:rPr>
          <w:szCs w:val="28"/>
          <w:lang w:val="vi-VN"/>
        </w:rPr>
      </w:pPr>
      <w:r w:rsidRPr="007C3C4F">
        <w:rPr>
          <w:i/>
          <w:szCs w:val="28"/>
          <w:lang w:val="vi-VN"/>
        </w:rPr>
        <w:t>* Chọn câu trả lời đúng nhất hoặc thực hiện  theo yêu cầu của câu hỏi.</w:t>
      </w:r>
    </w:p>
    <w:p w:rsidR="00151AF6" w:rsidRPr="00496ACC" w:rsidRDefault="00613344" w:rsidP="00151AF6">
      <w:pPr>
        <w:ind w:firstLine="540"/>
        <w:jc w:val="both"/>
        <w:rPr>
          <w:szCs w:val="28"/>
          <w:lang w:val="pt-BR"/>
        </w:rPr>
      </w:pPr>
      <w:r>
        <w:rPr>
          <w:szCs w:val="28"/>
          <w:lang w:val="vi-VN"/>
        </w:rPr>
        <w:t xml:space="preserve">Câu 1: </w:t>
      </w:r>
      <w:r w:rsidR="00151AF6">
        <w:rPr>
          <w:szCs w:val="28"/>
          <w:lang w:val="pt-BR"/>
        </w:rPr>
        <w:t>B</w:t>
      </w:r>
    </w:p>
    <w:p w:rsidR="00151AF6" w:rsidRPr="00496ACC" w:rsidRDefault="00151AF6" w:rsidP="00151AF6">
      <w:pPr>
        <w:ind w:firstLine="540"/>
        <w:jc w:val="both"/>
        <w:rPr>
          <w:szCs w:val="28"/>
          <w:lang w:val="pt-BR"/>
        </w:rPr>
      </w:pPr>
      <w:r w:rsidRPr="00496ACC">
        <w:rPr>
          <w:szCs w:val="28"/>
          <w:lang w:val="pt-BR"/>
        </w:rPr>
        <w:t xml:space="preserve">Câu 2: </w:t>
      </w:r>
      <w:r>
        <w:rPr>
          <w:szCs w:val="28"/>
          <w:lang w:val="pt-BR"/>
        </w:rPr>
        <w:t>A</w:t>
      </w:r>
    </w:p>
    <w:p w:rsidR="00151AF6" w:rsidRPr="00496ACC" w:rsidRDefault="00151AF6" w:rsidP="00151AF6">
      <w:pPr>
        <w:ind w:firstLine="540"/>
        <w:rPr>
          <w:szCs w:val="28"/>
          <w:lang w:val="pt-BR"/>
        </w:rPr>
      </w:pPr>
      <w:r w:rsidRPr="00496ACC">
        <w:rPr>
          <w:szCs w:val="28"/>
          <w:lang w:val="pt-BR"/>
        </w:rPr>
        <w:t xml:space="preserve">Câu 3: </w:t>
      </w:r>
      <w:r>
        <w:rPr>
          <w:szCs w:val="28"/>
          <w:lang w:val="pt-BR"/>
        </w:rPr>
        <w:t>C</w:t>
      </w:r>
    </w:p>
    <w:p w:rsidR="00151AF6" w:rsidRPr="00496ACC" w:rsidRDefault="00151AF6" w:rsidP="00151AF6">
      <w:pPr>
        <w:ind w:firstLine="540"/>
        <w:jc w:val="both"/>
        <w:rPr>
          <w:szCs w:val="28"/>
          <w:lang w:val="pt-BR"/>
        </w:rPr>
      </w:pPr>
      <w:r w:rsidRPr="00496ACC">
        <w:rPr>
          <w:szCs w:val="28"/>
          <w:lang w:val="pt-BR"/>
        </w:rPr>
        <w:t xml:space="preserve">Câu 4: </w:t>
      </w:r>
      <w:r>
        <w:rPr>
          <w:szCs w:val="28"/>
          <w:lang w:val="pt-BR"/>
        </w:rPr>
        <w:t>H</w:t>
      </w:r>
      <w:r w:rsidRPr="00496ACC">
        <w:rPr>
          <w:szCs w:val="28"/>
          <w:lang w:val="pt-BR"/>
        </w:rPr>
        <w:t>ai thành phố của Nhật Bản bị Mĩ đã ném bom</w:t>
      </w:r>
      <w:r w:rsidRPr="007C3C4F">
        <w:rPr>
          <w:szCs w:val="28"/>
          <w:lang w:val="pt-BR"/>
        </w:rPr>
        <w:t xml:space="preserve"> nguyên tử là:</w:t>
      </w:r>
      <w:r>
        <w:rPr>
          <w:szCs w:val="28"/>
          <w:lang w:val="pt-BR"/>
        </w:rPr>
        <w:t xml:space="preserve"> </w:t>
      </w:r>
      <w:r w:rsidRPr="007C3C4F">
        <w:rPr>
          <w:i/>
          <w:szCs w:val="28"/>
          <w:lang w:val="pt-BR"/>
        </w:rPr>
        <w:t>Hi-rô-si-ma và Ka-ga-sa-ki</w:t>
      </w:r>
    </w:p>
    <w:p w:rsidR="00151AF6" w:rsidRPr="00496ACC" w:rsidRDefault="00151AF6" w:rsidP="00151AF6">
      <w:pPr>
        <w:ind w:firstLine="560"/>
        <w:rPr>
          <w:szCs w:val="28"/>
          <w:lang w:val="pt-BR"/>
        </w:rPr>
      </w:pPr>
      <w:r w:rsidRPr="00496ACC">
        <w:rPr>
          <w:szCs w:val="28"/>
          <w:lang w:val="pt-BR"/>
        </w:rPr>
        <w:t xml:space="preserve">Câu 5: </w:t>
      </w:r>
      <w:r>
        <w:rPr>
          <w:szCs w:val="28"/>
          <w:lang w:val="pt-BR"/>
        </w:rPr>
        <w:t>ý b có h</w:t>
      </w:r>
      <w:r w:rsidRPr="00496ACC">
        <w:rPr>
          <w:szCs w:val="28"/>
          <w:lang w:val="pt-BR"/>
        </w:rPr>
        <w:t>ai động</w:t>
      </w:r>
      <w:r>
        <w:rPr>
          <w:szCs w:val="28"/>
          <w:lang w:val="pt-BR"/>
        </w:rPr>
        <w:t xml:space="preserve"> từ  </w:t>
      </w:r>
      <w:r w:rsidRPr="00496ACC">
        <w:rPr>
          <w:szCs w:val="28"/>
          <w:lang w:val="pt-BR"/>
        </w:rPr>
        <w:t xml:space="preserve">là từ : </w:t>
      </w:r>
      <w:r>
        <w:rPr>
          <w:szCs w:val="28"/>
          <w:lang w:val="pt-BR"/>
        </w:rPr>
        <w:t>g</w:t>
      </w:r>
      <w:r w:rsidRPr="00496ACC">
        <w:rPr>
          <w:szCs w:val="28"/>
          <w:lang w:val="pt-BR"/>
        </w:rPr>
        <w:t>iơ, nâng</w:t>
      </w:r>
    </w:p>
    <w:p w:rsidR="00151AF6" w:rsidRPr="007C3C4F" w:rsidRDefault="00151AF6" w:rsidP="00151AF6">
      <w:pPr>
        <w:ind w:firstLine="560"/>
        <w:rPr>
          <w:i/>
          <w:szCs w:val="28"/>
          <w:lang w:val="pt-BR"/>
        </w:rPr>
      </w:pPr>
      <w:r w:rsidRPr="00496ACC">
        <w:rPr>
          <w:szCs w:val="28"/>
          <w:lang w:val="pt-BR"/>
        </w:rPr>
        <w:t xml:space="preserve">Câu 6: </w:t>
      </w:r>
    </w:p>
    <w:p w:rsidR="00151AF6" w:rsidRPr="007C3C4F" w:rsidRDefault="00151AF6" w:rsidP="00151AF6">
      <w:pPr>
        <w:tabs>
          <w:tab w:val="left" w:leader="dot" w:pos="9100"/>
        </w:tabs>
        <w:ind w:firstLine="700"/>
        <w:rPr>
          <w:szCs w:val="28"/>
          <w:lang w:val="pt-BR"/>
        </w:rPr>
      </w:pPr>
      <w:r w:rsidRPr="007C3C4F">
        <w:rPr>
          <w:szCs w:val="28"/>
          <w:lang w:val="pt-BR"/>
        </w:rPr>
        <w:t xml:space="preserve">Trạng ngữ: </w:t>
      </w:r>
      <w:r w:rsidRPr="007C3C4F">
        <w:rPr>
          <w:i/>
          <w:szCs w:val="28"/>
          <w:lang w:val="pt-BR"/>
        </w:rPr>
        <w:t>Ngày 16-07-1945</w:t>
      </w:r>
    </w:p>
    <w:p w:rsidR="00151AF6" w:rsidRPr="007C3C4F" w:rsidRDefault="00151AF6" w:rsidP="00151AF6">
      <w:pPr>
        <w:tabs>
          <w:tab w:val="left" w:leader="dot" w:pos="9100"/>
        </w:tabs>
        <w:ind w:firstLine="700"/>
        <w:rPr>
          <w:szCs w:val="28"/>
          <w:lang w:val="pt-BR"/>
        </w:rPr>
      </w:pPr>
      <w:r w:rsidRPr="007C3C4F">
        <w:rPr>
          <w:szCs w:val="28"/>
          <w:lang w:val="pt-BR"/>
        </w:rPr>
        <w:t xml:space="preserve">Vị ngữ: </w:t>
      </w:r>
      <w:r w:rsidRPr="007C3C4F">
        <w:rPr>
          <w:i/>
          <w:szCs w:val="28"/>
          <w:lang w:val="pt-BR"/>
        </w:rPr>
        <w:t>chế tạo được bom nguyên tử</w:t>
      </w:r>
    </w:p>
    <w:p w:rsidR="00151AF6" w:rsidRPr="007C3C4F" w:rsidRDefault="00151AF6" w:rsidP="00151AF6">
      <w:pPr>
        <w:jc w:val="both"/>
        <w:rPr>
          <w:b/>
          <w:sz w:val="20"/>
          <w:szCs w:val="16"/>
          <w:lang w:val="pt-BR"/>
        </w:rPr>
      </w:pPr>
    </w:p>
    <w:p w:rsidR="00151AF6" w:rsidRPr="007C3C4F" w:rsidRDefault="00151AF6" w:rsidP="00151AF6">
      <w:pPr>
        <w:jc w:val="both"/>
        <w:rPr>
          <w:szCs w:val="28"/>
          <w:lang w:val="pt-BR"/>
        </w:rPr>
      </w:pPr>
      <w:r w:rsidRPr="007C3C4F">
        <w:rPr>
          <w:b/>
          <w:szCs w:val="28"/>
          <w:lang w:val="pt-BR"/>
        </w:rPr>
        <w:t>Câu 7:</w:t>
      </w:r>
      <w:r w:rsidRPr="007C3C4F">
        <w:rPr>
          <w:szCs w:val="28"/>
          <w:lang w:val="pt-BR"/>
        </w:rPr>
        <w:t xml:space="preserve"> </w:t>
      </w:r>
      <w:r>
        <w:rPr>
          <w:szCs w:val="28"/>
          <w:lang w:val="pt-BR"/>
        </w:rPr>
        <w:t>C</w:t>
      </w:r>
      <w:r w:rsidRPr="007C3C4F">
        <w:rPr>
          <w:szCs w:val="28"/>
          <w:lang w:val="pt-BR"/>
        </w:rPr>
        <w:t>ột B với nghĩa tương ứng ở cột A .</w:t>
      </w:r>
    </w:p>
    <w:tbl>
      <w:tblPr>
        <w:tblStyle w:val="TableGrid"/>
        <w:tblW w:w="0" w:type="auto"/>
        <w:tblLook w:val="01E0" w:firstRow="1" w:lastRow="1" w:firstColumn="1" w:lastColumn="1" w:noHBand="0" w:noVBand="0"/>
      </w:tblPr>
      <w:tblGrid>
        <w:gridCol w:w="4448"/>
        <w:gridCol w:w="1820"/>
        <w:gridCol w:w="2520"/>
      </w:tblGrid>
      <w:tr w:rsidR="00151AF6" w:rsidRPr="007C3C4F" w:rsidTr="005C3AFB">
        <w:tc>
          <w:tcPr>
            <w:tcW w:w="4448" w:type="dxa"/>
          </w:tcPr>
          <w:p w:rsidR="00151AF6" w:rsidRPr="007C3C4F" w:rsidRDefault="00151AF6" w:rsidP="005C3AFB">
            <w:pPr>
              <w:jc w:val="center"/>
              <w:rPr>
                <w:b/>
                <w:sz w:val="28"/>
                <w:szCs w:val="28"/>
              </w:rPr>
            </w:pPr>
            <w:r w:rsidRPr="007C3C4F">
              <w:rPr>
                <w:b/>
                <w:sz w:val="28"/>
                <w:szCs w:val="28"/>
              </w:rPr>
              <w:t>A</w:t>
            </w:r>
          </w:p>
        </w:tc>
        <w:tc>
          <w:tcPr>
            <w:tcW w:w="1820" w:type="dxa"/>
          </w:tcPr>
          <w:p w:rsidR="00151AF6" w:rsidRPr="007C3C4F" w:rsidRDefault="00151AF6" w:rsidP="005C3AFB">
            <w:pPr>
              <w:jc w:val="both"/>
              <w:rPr>
                <w:sz w:val="28"/>
                <w:szCs w:val="28"/>
              </w:rPr>
            </w:pPr>
          </w:p>
        </w:tc>
        <w:tc>
          <w:tcPr>
            <w:tcW w:w="2520" w:type="dxa"/>
          </w:tcPr>
          <w:p w:rsidR="00151AF6" w:rsidRPr="007C3C4F" w:rsidRDefault="00151AF6" w:rsidP="005C3AFB">
            <w:pPr>
              <w:jc w:val="center"/>
              <w:rPr>
                <w:b/>
                <w:sz w:val="28"/>
                <w:szCs w:val="28"/>
              </w:rPr>
            </w:pPr>
            <w:r w:rsidRPr="007C3C4F">
              <w:rPr>
                <w:b/>
                <w:sz w:val="28"/>
                <w:szCs w:val="28"/>
              </w:rPr>
              <w:t>B</w:t>
            </w:r>
          </w:p>
        </w:tc>
      </w:tr>
      <w:tr w:rsidR="00151AF6" w:rsidRPr="007C3C4F" w:rsidTr="005C3AFB">
        <w:tc>
          <w:tcPr>
            <w:tcW w:w="4448" w:type="dxa"/>
          </w:tcPr>
          <w:p w:rsidR="00151AF6" w:rsidRPr="007C3C4F" w:rsidRDefault="00151AF6" w:rsidP="005C3AFB">
            <w:pPr>
              <w:jc w:val="both"/>
              <w:rPr>
                <w:sz w:val="28"/>
                <w:szCs w:val="28"/>
                <w:lang w:val="pt-BR"/>
              </w:rPr>
            </w:pPr>
            <w:r w:rsidRPr="007C3C4F">
              <w:rPr>
                <w:sz w:val="28"/>
                <w:szCs w:val="28"/>
                <w:lang w:val="pt-BR"/>
              </w:rPr>
              <w:t>Quan có nghĩa là “quan lại”</w:t>
            </w:r>
          </w:p>
          <w:p w:rsidR="00151AF6" w:rsidRPr="007C3C4F" w:rsidRDefault="00151AF6" w:rsidP="005C3AFB">
            <w:pPr>
              <w:jc w:val="both"/>
              <w:rPr>
                <w:sz w:val="28"/>
                <w:szCs w:val="28"/>
                <w:lang w:val="pt-BR"/>
              </w:rPr>
            </w:pPr>
            <w:r w:rsidRPr="007C3C4F">
              <w:rPr>
                <w:noProof/>
                <w:szCs w:val="28"/>
              </w:rPr>
              <mc:AlternateContent>
                <mc:Choice Requires="wps">
                  <w:drawing>
                    <wp:anchor distT="0" distB="0" distL="114300" distR="114300" simplePos="0" relativeHeight="251661312" behindDoc="0" locked="0" layoutInCell="1" allowOverlap="1">
                      <wp:simplePos x="0" y="0"/>
                      <wp:positionH relativeFrom="column">
                        <wp:posOffset>2578100</wp:posOffset>
                      </wp:positionH>
                      <wp:positionV relativeFrom="paragraph">
                        <wp:posOffset>-2540</wp:posOffset>
                      </wp:positionV>
                      <wp:extent cx="1422400" cy="725805"/>
                      <wp:effectExtent l="6350" t="54610" r="38100"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2400" cy="725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B3744"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2pt" to="31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">
                      <v:stroke endarrow="block"/>
                    </v:line>
                  </w:pict>
                </mc:Fallback>
              </mc:AlternateContent>
            </w:r>
            <w:r w:rsidRPr="007C3C4F">
              <w:rPr>
                <w:noProof/>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-2540</wp:posOffset>
                      </wp:positionV>
                      <wp:extent cx="1600200" cy="483870"/>
                      <wp:effectExtent l="9525" t="6985" r="28575" b="615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EEE07"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pt" to="31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">
                      <v:stroke endarrow="block"/>
                    </v:line>
                  </w:pict>
                </mc:Fallback>
              </mc:AlternateContent>
            </w:r>
          </w:p>
        </w:tc>
        <w:tc>
          <w:tcPr>
            <w:tcW w:w="1820" w:type="dxa"/>
          </w:tcPr>
          <w:p w:rsidR="00151AF6" w:rsidRPr="007C3C4F" w:rsidRDefault="00151AF6" w:rsidP="005C3AFB">
            <w:pPr>
              <w:jc w:val="both"/>
              <w:rPr>
                <w:sz w:val="28"/>
                <w:szCs w:val="28"/>
                <w:lang w:val="pt-BR"/>
              </w:rPr>
            </w:pPr>
          </w:p>
        </w:tc>
        <w:tc>
          <w:tcPr>
            <w:tcW w:w="2520" w:type="dxa"/>
          </w:tcPr>
          <w:p w:rsidR="00151AF6" w:rsidRPr="007C3C4F" w:rsidRDefault="00151AF6" w:rsidP="005C3AFB">
            <w:pPr>
              <w:rPr>
                <w:sz w:val="28"/>
                <w:szCs w:val="28"/>
              </w:rPr>
            </w:pPr>
            <w:r w:rsidRPr="007C3C4F">
              <w:rPr>
                <w:sz w:val="28"/>
                <w:szCs w:val="28"/>
              </w:rPr>
              <w:t>Quan hệ.</w:t>
            </w:r>
          </w:p>
        </w:tc>
      </w:tr>
      <w:tr w:rsidR="00151AF6" w:rsidRPr="007C3C4F" w:rsidTr="005C3AFB">
        <w:tc>
          <w:tcPr>
            <w:tcW w:w="4448" w:type="dxa"/>
          </w:tcPr>
          <w:p w:rsidR="00151AF6" w:rsidRPr="007C3C4F" w:rsidRDefault="00151AF6" w:rsidP="005C3AFB">
            <w:pPr>
              <w:jc w:val="both"/>
              <w:rPr>
                <w:sz w:val="28"/>
                <w:szCs w:val="28"/>
              </w:rPr>
            </w:pPr>
            <w:r w:rsidRPr="007C3C4F">
              <w:rPr>
                <w:sz w:val="28"/>
                <w:szCs w:val="28"/>
              </w:rPr>
              <w:t>Quan có nghĩa là “nhìn, xem”</w:t>
            </w:r>
          </w:p>
          <w:p w:rsidR="00151AF6" w:rsidRPr="007C3C4F" w:rsidRDefault="00151AF6" w:rsidP="005C3AFB">
            <w:pPr>
              <w:jc w:val="both"/>
              <w:rPr>
                <w:sz w:val="28"/>
                <w:szCs w:val="28"/>
              </w:rPr>
            </w:pPr>
            <w:r w:rsidRPr="007C3C4F">
              <w:rPr>
                <w:noProof/>
                <w:szCs w:val="28"/>
              </w:rPr>
              <mc:AlternateContent>
                <mc:Choice Requires="wps">
                  <w:drawing>
                    <wp:anchor distT="0" distB="0" distL="114300" distR="114300" simplePos="0" relativeHeight="251660288" behindDoc="0" locked="0" layoutInCell="1" allowOverlap="1">
                      <wp:simplePos x="0" y="0"/>
                      <wp:positionH relativeFrom="column">
                        <wp:posOffset>2406650</wp:posOffset>
                      </wp:positionH>
                      <wp:positionV relativeFrom="paragraph">
                        <wp:posOffset>69850</wp:posOffset>
                      </wp:positionV>
                      <wp:extent cx="1600200" cy="241935"/>
                      <wp:effectExtent l="6350" t="12700" r="22225" b="596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35E98"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5.5pt" to="315.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">
                      <v:stroke endarrow="block"/>
                    </v:line>
                  </w:pict>
                </mc:Fallback>
              </mc:AlternateContent>
            </w:r>
          </w:p>
        </w:tc>
        <w:tc>
          <w:tcPr>
            <w:tcW w:w="1820" w:type="dxa"/>
          </w:tcPr>
          <w:p w:rsidR="00151AF6" w:rsidRPr="007C3C4F" w:rsidRDefault="00151AF6" w:rsidP="005C3AFB">
            <w:pPr>
              <w:jc w:val="both"/>
              <w:rPr>
                <w:sz w:val="28"/>
                <w:szCs w:val="28"/>
              </w:rPr>
            </w:pPr>
          </w:p>
        </w:tc>
        <w:tc>
          <w:tcPr>
            <w:tcW w:w="2520" w:type="dxa"/>
          </w:tcPr>
          <w:p w:rsidR="00151AF6" w:rsidRPr="007C3C4F" w:rsidRDefault="00151AF6" w:rsidP="005C3AFB">
            <w:pPr>
              <w:rPr>
                <w:sz w:val="28"/>
                <w:szCs w:val="28"/>
              </w:rPr>
            </w:pPr>
            <w:r w:rsidRPr="007C3C4F">
              <w:rPr>
                <w:sz w:val="28"/>
                <w:szCs w:val="28"/>
              </w:rPr>
              <w:t>Quan quân</w:t>
            </w:r>
          </w:p>
        </w:tc>
      </w:tr>
      <w:tr w:rsidR="00151AF6" w:rsidRPr="007C3C4F" w:rsidTr="005C3AFB">
        <w:tc>
          <w:tcPr>
            <w:tcW w:w="4448" w:type="dxa"/>
          </w:tcPr>
          <w:p w:rsidR="00151AF6" w:rsidRPr="007C3C4F" w:rsidRDefault="00151AF6" w:rsidP="005C3AFB">
            <w:pPr>
              <w:jc w:val="both"/>
              <w:rPr>
                <w:sz w:val="28"/>
                <w:szCs w:val="28"/>
              </w:rPr>
            </w:pPr>
            <w:r w:rsidRPr="007C3C4F">
              <w:rPr>
                <w:noProof/>
                <w:szCs w:val="28"/>
              </w:rPr>
              <mc:AlternateContent>
                <mc:Choice Requires="wps">
                  <w:drawing>
                    <wp:anchor distT="0" distB="0" distL="114300" distR="114300" simplePos="0" relativeHeight="251662336" behindDoc="0" locked="0" layoutInCell="1" allowOverlap="1">
                      <wp:simplePos x="0" y="0"/>
                      <wp:positionH relativeFrom="column">
                        <wp:posOffset>2578100</wp:posOffset>
                      </wp:positionH>
                      <wp:positionV relativeFrom="paragraph">
                        <wp:posOffset>97155</wp:posOffset>
                      </wp:positionV>
                      <wp:extent cx="1422400" cy="483870"/>
                      <wp:effectExtent l="6350" t="11430" r="38100" b="571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05BA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7.65pt" to="31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GOQIAAF0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">
                      <v:stroke endarrow="block"/>
                    </v:line>
                  </w:pict>
                </mc:Fallback>
              </mc:AlternateContent>
            </w:r>
            <w:r w:rsidRPr="007C3C4F">
              <w:rPr>
                <w:sz w:val="28"/>
                <w:szCs w:val="28"/>
              </w:rPr>
              <w:t>Quan có nghĩa là “liên hệ, gắn bó”</w:t>
            </w:r>
          </w:p>
          <w:p w:rsidR="00151AF6" w:rsidRPr="007C3C4F" w:rsidRDefault="00151AF6" w:rsidP="005C3AFB">
            <w:pPr>
              <w:jc w:val="both"/>
              <w:rPr>
                <w:sz w:val="28"/>
                <w:szCs w:val="28"/>
              </w:rPr>
            </w:pPr>
          </w:p>
        </w:tc>
        <w:tc>
          <w:tcPr>
            <w:tcW w:w="1820" w:type="dxa"/>
          </w:tcPr>
          <w:p w:rsidR="00151AF6" w:rsidRPr="007C3C4F" w:rsidRDefault="00151AF6" w:rsidP="005C3AFB">
            <w:pPr>
              <w:jc w:val="both"/>
              <w:rPr>
                <w:sz w:val="28"/>
                <w:szCs w:val="28"/>
              </w:rPr>
            </w:pPr>
          </w:p>
        </w:tc>
        <w:tc>
          <w:tcPr>
            <w:tcW w:w="2520" w:type="dxa"/>
          </w:tcPr>
          <w:p w:rsidR="00151AF6" w:rsidRPr="007C3C4F" w:rsidRDefault="00151AF6" w:rsidP="005C3AFB">
            <w:pPr>
              <w:rPr>
                <w:sz w:val="28"/>
                <w:szCs w:val="28"/>
              </w:rPr>
            </w:pPr>
            <w:r w:rsidRPr="007C3C4F">
              <w:rPr>
                <w:sz w:val="28"/>
                <w:szCs w:val="28"/>
              </w:rPr>
              <w:t>Quan sát</w:t>
            </w:r>
          </w:p>
        </w:tc>
      </w:tr>
      <w:tr w:rsidR="00151AF6" w:rsidRPr="007C3C4F" w:rsidTr="005C3AFB">
        <w:tc>
          <w:tcPr>
            <w:tcW w:w="4448" w:type="dxa"/>
          </w:tcPr>
          <w:p w:rsidR="00151AF6" w:rsidRPr="007C3C4F" w:rsidRDefault="00151AF6" w:rsidP="005C3AFB">
            <w:pPr>
              <w:jc w:val="both"/>
              <w:rPr>
                <w:sz w:val="28"/>
                <w:szCs w:val="28"/>
              </w:rPr>
            </w:pPr>
          </w:p>
        </w:tc>
        <w:tc>
          <w:tcPr>
            <w:tcW w:w="1820" w:type="dxa"/>
          </w:tcPr>
          <w:p w:rsidR="00151AF6" w:rsidRPr="007C3C4F" w:rsidRDefault="00151AF6" w:rsidP="005C3AFB">
            <w:pPr>
              <w:jc w:val="both"/>
              <w:rPr>
                <w:sz w:val="28"/>
                <w:szCs w:val="28"/>
              </w:rPr>
            </w:pPr>
          </w:p>
        </w:tc>
        <w:tc>
          <w:tcPr>
            <w:tcW w:w="2520" w:type="dxa"/>
          </w:tcPr>
          <w:p w:rsidR="00151AF6" w:rsidRPr="007C3C4F" w:rsidRDefault="00151AF6" w:rsidP="005C3AFB">
            <w:pPr>
              <w:rPr>
                <w:sz w:val="28"/>
                <w:szCs w:val="28"/>
              </w:rPr>
            </w:pPr>
            <w:r w:rsidRPr="007C3C4F">
              <w:rPr>
                <w:sz w:val="28"/>
                <w:szCs w:val="28"/>
              </w:rPr>
              <w:t>Quan tâm</w:t>
            </w:r>
          </w:p>
          <w:p w:rsidR="00151AF6" w:rsidRPr="007C3C4F" w:rsidRDefault="00151AF6" w:rsidP="005C3AFB">
            <w:pPr>
              <w:rPr>
                <w:sz w:val="28"/>
                <w:szCs w:val="28"/>
              </w:rPr>
            </w:pPr>
          </w:p>
        </w:tc>
      </w:tr>
    </w:tbl>
    <w:p w:rsidR="00151AF6" w:rsidRPr="007C3C4F" w:rsidRDefault="00151AF6" w:rsidP="00151AF6">
      <w:pPr>
        <w:jc w:val="both"/>
      </w:pPr>
      <w:r w:rsidRPr="007C3C4F">
        <w:rPr>
          <w:b/>
          <w:szCs w:val="28"/>
        </w:rPr>
        <w:t xml:space="preserve">Câu 8. </w:t>
      </w:r>
      <w:r w:rsidRPr="00496ACC">
        <w:rPr>
          <w:szCs w:val="28"/>
        </w:rPr>
        <w:t>C</w:t>
      </w:r>
      <w:r w:rsidRPr="007C3C4F">
        <w:t xml:space="preserve">ột </w:t>
      </w:r>
      <w:r w:rsidRPr="007C3C4F">
        <w:rPr>
          <w:b/>
        </w:rPr>
        <w:t>A</w:t>
      </w:r>
      <w:r w:rsidRPr="007C3C4F">
        <w:t xml:space="preserve"> tương ứng với cột </w:t>
      </w:r>
      <w:r w:rsidRPr="007C3C4F">
        <w:rPr>
          <w:b/>
        </w:rPr>
        <w:t xml:space="preserve">B </w:t>
      </w:r>
      <w:r w:rsidRPr="007C3C4F">
        <w:t>để có những kiểu câu đúng.</w:t>
      </w:r>
    </w:p>
    <w:p w:rsidR="00151AF6" w:rsidRPr="007C3C4F" w:rsidRDefault="00151AF6" w:rsidP="00151AF6">
      <w:pPr>
        <w:jc w:val="both"/>
        <w:rPr>
          <w:sz w:val="20"/>
          <w:szCs w:val="16"/>
        </w:rPr>
      </w:pPr>
    </w:p>
    <w:tbl>
      <w:tblPr>
        <w:tblStyle w:val="TableGrid"/>
        <w:tblW w:w="0" w:type="auto"/>
        <w:tblInd w:w="108" w:type="dxa"/>
        <w:tblLook w:val="01E0" w:firstRow="1" w:lastRow="1" w:firstColumn="1" w:lastColumn="1" w:noHBand="0" w:noVBand="0"/>
      </w:tblPr>
      <w:tblGrid>
        <w:gridCol w:w="1792"/>
        <w:gridCol w:w="1432"/>
        <w:gridCol w:w="6013"/>
      </w:tblGrid>
      <w:tr w:rsidR="00151AF6" w:rsidRPr="007C3C4F" w:rsidTr="00151AF6">
        <w:tc>
          <w:tcPr>
            <w:tcW w:w="1792" w:type="dxa"/>
            <w:vAlign w:val="center"/>
          </w:tcPr>
          <w:p w:rsidR="00151AF6" w:rsidRPr="007C3C4F" w:rsidRDefault="00151AF6" w:rsidP="005C3AFB">
            <w:pPr>
              <w:jc w:val="center"/>
              <w:rPr>
                <w:sz w:val="28"/>
              </w:rPr>
            </w:pPr>
            <w:r w:rsidRPr="007C3C4F">
              <w:rPr>
                <w:sz w:val="28"/>
              </w:rPr>
              <w:t>A</w:t>
            </w:r>
          </w:p>
        </w:tc>
        <w:tc>
          <w:tcPr>
            <w:tcW w:w="1432" w:type="dxa"/>
          </w:tcPr>
          <w:p w:rsidR="00151AF6" w:rsidRPr="007C3C4F" w:rsidRDefault="00151AF6" w:rsidP="005C3AFB">
            <w:pPr>
              <w:jc w:val="center"/>
              <w:rPr>
                <w:sz w:val="28"/>
              </w:rPr>
            </w:pPr>
          </w:p>
        </w:tc>
        <w:tc>
          <w:tcPr>
            <w:tcW w:w="6013" w:type="dxa"/>
            <w:vAlign w:val="center"/>
          </w:tcPr>
          <w:p w:rsidR="00151AF6" w:rsidRPr="007C3C4F" w:rsidRDefault="00151AF6" w:rsidP="005C3AFB">
            <w:pPr>
              <w:jc w:val="center"/>
              <w:rPr>
                <w:sz w:val="28"/>
              </w:rPr>
            </w:pPr>
            <w:r w:rsidRPr="007C3C4F">
              <w:rPr>
                <w:sz w:val="28"/>
              </w:rPr>
              <w:t>B</w:t>
            </w:r>
          </w:p>
        </w:tc>
      </w:tr>
      <w:tr w:rsidR="00151AF6" w:rsidRPr="007C3C4F" w:rsidTr="00151AF6">
        <w:tc>
          <w:tcPr>
            <w:tcW w:w="1792" w:type="dxa"/>
            <w:vAlign w:val="center"/>
          </w:tcPr>
          <w:p w:rsidR="00151AF6" w:rsidRPr="007C3C4F" w:rsidRDefault="00151AF6" w:rsidP="005C3AFB">
            <w:pPr>
              <w:rPr>
                <w:sz w:val="28"/>
              </w:rPr>
            </w:pPr>
            <w:r w:rsidRPr="007C3C4F">
              <w:rPr>
                <w:noProof/>
              </w:rPr>
              <mc:AlternateContent>
                <mc:Choice Requires="wps">
                  <w:drawing>
                    <wp:anchor distT="0" distB="0" distL="114300" distR="114300" simplePos="0" relativeHeight="251664384" behindDoc="0" locked="0" layoutInCell="1" allowOverlap="1">
                      <wp:simplePos x="0" y="0"/>
                      <wp:positionH relativeFrom="column">
                        <wp:posOffset>909320</wp:posOffset>
                      </wp:positionH>
                      <wp:positionV relativeFrom="paragraph">
                        <wp:posOffset>187325</wp:posOffset>
                      </wp:positionV>
                      <wp:extent cx="1155700" cy="483870"/>
                      <wp:effectExtent l="13970" t="53975" r="4000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570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81CE0"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4.75pt" to="162.6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">
                      <v:stroke endarrow="block"/>
                    </v:line>
                  </w:pict>
                </mc:Fallback>
              </mc:AlternateContent>
            </w:r>
            <w:r w:rsidRPr="007C3C4F">
              <w:rPr>
                <w:sz w:val="28"/>
              </w:rPr>
              <w:t>Câu kể</w:t>
            </w:r>
          </w:p>
          <w:p w:rsidR="00151AF6" w:rsidRPr="007C3C4F" w:rsidRDefault="00151AF6" w:rsidP="005C3AFB">
            <w:pPr>
              <w:jc w:val="center"/>
              <w:rPr>
                <w:sz w:val="28"/>
              </w:rPr>
            </w:pPr>
            <w:r w:rsidRPr="007C3C4F">
              <w:rPr>
                <w:noProof/>
              </w:rPr>
              <mc:AlternateContent>
                <mc:Choice Requires="wps">
                  <w:drawing>
                    <wp:anchor distT="0" distB="0" distL="114300" distR="114300" simplePos="0" relativeHeight="251663360" behindDoc="0" locked="0" layoutInCell="1" allowOverlap="1">
                      <wp:simplePos x="0" y="0"/>
                      <wp:positionH relativeFrom="column">
                        <wp:posOffset>671195</wp:posOffset>
                      </wp:positionH>
                      <wp:positionV relativeFrom="paragraph">
                        <wp:posOffset>18415</wp:posOffset>
                      </wp:positionV>
                      <wp:extent cx="1422400" cy="725805"/>
                      <wp:effectExtent l="13970" t="8890" r="40005" b="558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725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769A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5pt,1.45pt" to="164.8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">
                      <v:stroke endarrow="block"/>
                    </v:line>
                  </w:pict>
                </mc:Fallback>
              </mc:AlternateContent>
            </w:r>
          </w:p>
        </w:tc>
        <w:tc>
          <w:tcPr>
            <w:tcW w:w="1432" w:type="dxa"/>
          </w:tcPr>
          <w:p w:rsidR="00151AF6" w:rsidRPr="007C3C4F" w:rsidRDefault="00151AF6" w:rsidP="005C3AFB">
            <w:pPr>
              <w:jc w:val="both"/>
              <w:rPr>
                <w:sz w:val="28"/>
              </w:rPr>
            </w:pPr>
          </w:p>
        </w:tc>
        <w:tc>
          <w:tcPr>
            <w:tcW w:w="6013" w:type="dxa"/>
          </w:tcPr>
          <w:p w:rsidR="00151AF6" w:rsidRPr="007C3C4F" w:rsidRDefault="00151AF6" w:rsidP="005C3AFB">
            <w:pPr>
              <w:rPr>
                <w:sz w:val="28"/>
              </w:rPr>
            </w:pPr>
            <w:r w:rsidRPr="007C3C4F">
              <w:rPr>
                <w:sz w:val="28"/>
              </w:rPr>
              <w:t>Xa-da-cô đã gấp được bao nhiêu con sếu?</w:t>
            </w:r>
          </w:p>
        </w:tc>
      </w:tr>
      <w:tr w:rsidR="00151AF6" w:rsidRPr="007C3C4F" w:rsidTr="00151AF6">
        <w:tc>
          <w:tcPr>
            <w:tcW w:w="1792" w:type="dxa"/>
            <w:vAlign w:val="center"/>
          </w:tcPr>
          <w:p w:rsidR="00151AF6" w:rsidRPr="007C3C4F" w:rsidRDefault="00151AF6" w:rsidP="005C3AFB">
            <w:pPr>
              <w:rPr>
                <w:sz w:val="28"/>
              </w:rPr>
            </w:pPr>
            <w:r w:rsidRPr="007C3C4F">
              <w:rPr>
                <w:sz w:val="28"/>
              </w:rPr>
              <w:t>Câu hỏi</w:t>
            </w:r>
          </w:p>
          <w:p w:rsidR="00151AF6" w:rsidRPr="007C3C4F" w:rsidRDefault="00151AF6" w:rsidP="005C3AFB">
            <w:pPr>
              <w:jc w:val="center"/>
              <w:rPr>
                <w:sz w:val="28"/>
              </w:rPr>
            </w:pPr>
            <w:r w:rsidRPr="007C3C4F">
              <w:rPr>
                <w:noProof/>
              </w:rPr>
              <mc:AlternateContent>
                <mc:Choice Requires="wps">
                  <w:drawing>
                    <wp:anchor distT="0" distB="0" distL="114300" distR="114300" simplePos="0" relativeHeight="251666432" behindDoc="0" locked="0" layoutInCell="1" allowOverlap="1">
                      <wp:simplePos x="0" y="0"/>
                      <wp:positionH relativeFrom="column">
                        <wp:posOffset>909320</wp:posOffset>
                      </wp:positionH>
                      <wp:positionV relativeFrom="paragraph">
                        <wp:posOffset>51435</wp:posOffset>
                      </wp:positionV>
                      <wp:extent cx="1244600" cy="725805"/>
                      <wp:effectExtent l="13970" t="51435" r="4635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4600" cy="725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E2D8B"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4.05pt" to="169.6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">
                      <v:stroke endarrow="block"/>
                    </v:line>
                  </w:pict>
                </mc:Fallback>
              </mc:AlternateContent>
            </w:r>
          </w:p>
        </w:tc>
        <w:tc>
          <w:tcPr>
            <w:tcW w:w="1432" w:type="dxa"/>
          </w:tcPr>
          <w:p w:rsidR="00151AF6" w:rsidRPr="007C3C4F" w:rsidRDefault="00151AF6" w:rsidP="005C3AFB">
            <w:pPr>
              <w:jc w:val="both"/>
              <w:rPr>
                <w:sz w:val="28"/>
              </w:rPr>
            </w:pPr>
          </w:p>
        </w:tc>
        <w:tc>
          <w:tcPr>
            <w:tcW w:w="6013" w:type="dxa"/>
          </w:tcPr>
          <w:p w:rsidR="00151AF6" w:rsidRPr="007C3C4F" w:rsidRDefault="00151AF6" w:rsidP="005C3AFB">
            <w:pPr>
              <w:jc w:val="both"/>
              <w:rPr>
                <w:sz w:val="28"/>
              </w:rPr>
            </w:pPr>
            <w:r w:rsidRPr="007C3C4F">
              <w:rPr>
                <w:sz w:val="28"/>
              </w:rPr>
              <w:t>Chà, bảng khẩu hiệu này rất có ý nghĩa!</w:t>
            </w:r>
          </w:p>
          <w:p w:rsidR="00151AF6" w:rsidRPr="007C3C4F" w:rsidRDefault="00151AF6" w:rsidP="005C3AFB">
            <w:pPr>
              <w:jc w:val="both"/>
              <w:rPr>
                <w:sz w:val="28"/>
              </w:rPr>
            </w:pPr>
          </w:p>
        </w:tc>
      </w:tr>
      <w:tr w:rsidR="00151AF6" w:rsidRPr="007C3C4F" w:rsidTr="00151AF6">
        <w:tc>
          <w:tcPr>
            <w:tcW w:w="1792" w:type="dxa"/>
            <w:vAlign w:val="center"/>
          </w:tcPr>
          <w:p w:rsidR="00151AF6" w:rsidRPr="007C3C4F" w:rsidRDefault="00151AF6" w:rsidP="005C3AFB">
            <w:pPr>
              <w:rPr>
                <w:sz w:val="28"/>
              </w:rPr>
            </w:pPr>
            <w:r w:rsidRPr="007C3C4F">
              <w:rPr>
                <w:sz w:val="28"/>
              </w:rPr>
              <w:t>Câu cầu khiến</w:t>
            </w:r>
          </w:p>
          <w:p w:rsidR="00151AF6" w:rsidRPr="007C3C4F" w:rsidRDefault="00151AF6" w:rsidP="005C3AFB">
            <w:pPr>
              <w:jc w:val="center"/>
              <w:rPr>
                <w:sz w:val="28"/>
              </w:rPr>
            </w:pPr>
            <w:r w:rsidRPr="007C3C4F">
              <w:rPr>
                <w:noProof/>
              </w:rPr>
              <mc:AlternateContent>
                <mc:Choice Requires="wps">
                  <w:drawing>
                    <wp:anchor distT="0" distB="0" distL="114300" distR="114300" simplePos="0" relativeHeight="251665408" behindDoc="0" locked="0" layoutInCell="1" allowOverlap="1">
                      <wp:simplePos x="0" y="0"/>
                      <wp:positionH relativeFrom="column">
                        <wp:posOffset>909320</wp:posOffset>
                      </wp:positionH>
                      <wp:positionV relativeFrom="paragraph">
                        <wp:posOffset>120015</wp:posOffset>
                      </wp:positionV>
                      <wp:extent cx="1155700" cy="241935"/>
                      <wp:effectExtent l="13970" t="5715" r="30480" b="571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6971B"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9.45pt" to="162.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">
                      <v:stroke endarrow="block"/>
                    </v:line>
                  </w:pict>
                </mc:Fallback>
              </mc:AlternateContent>
            </w:r>
          </w:p>
        </w:tc>
        <w:tc>
          <w:tcPr>
            <w:tcW w:w="1432" w:type="dxa"/>
          </w:tcPr>
          <w:p w:rsidR="00151AF6" w:rsidRPr="007C3C4F" w:rsidRDefault="00151AF6" w:rsidP="005C3AFB">
            <w:pPr>
              <w:jc w:val="both"/>
              <w:rPr>
                <w:sz w:val="28"/>
              </w:rPr>
            </w:pPr>
          </w:p>
        </w:tc>
        <w:tc>
          <w:tcPr>
            <w:tcW w:w="6013" w:type="dxa"/>
          </w:tcPr>
          <w:p w:rsidR="00151AF6" w:rsidRPr="007C3C4F" w:rsidRDefault="00151AF6" w:rsidP="005C3AFB">
            <w:pPr>
              <w:jc w:val="both"/>
              <w:rPr>
                <w:sz w:val="28"/>
              </w:rPr>
            </w:pPr>
            <w:r w:rsidRPr="007C3C4F">
              <w:rPr>
                <w:sz w:val="28"/>
                <w:szCs w:val="28"/>
              </w:rPr>
              <w:t xml:space="preserve">Chúng tôi muốn thế giới này mãi </w:t>
            </w:r>
            <w:proofErr w:type="spellStart"/>
            <w:r w:rsidRPr="007C3C4F">
              <w:rPr>
                <w:sz w:val="28"/>
                <w:szCs w:val="28"/>
              </w:rPr>
              <w:t>mãi</w:t>
            </w:r>
            <w:proofErr w:type="spellEnd"/>
            <w:r w:rsidRPr="007C3C4F">
              <w:rPr>
                <w:sz w:val="28"/>
                <w:szCs w:val="28"/>
              </w:rPr>
              <w:t xml:space="preserve"> hòa bình.</w:t>
            </w:r>
          </w:p>
        </w:tc>
      </w:tr>
      <w:tr w:rsidR="00151AF6" w:rsidRPr="007C3C4F" w:rsidTr="00151AF6">
        <w:tc>
          <w:tcPr>
            <w:tcW w:w="1792" w:type="dxa"/>
            <w:vAlign w:val="center"/>
          </w:tcPr>
          <w:p w:rsidR="00151AF6" w:rsidRPr="007C3C4F" w:rsidRDefault="00151AF6" w:rsidP="005C3AFB">
            <w:pPr>
              <w:rPr>
                <w:sz w:val="28"/>
              </w:rPr>
            </w:pPr>
            <w:r w:rsidRPr="007C3C4F">
              <w:rPr>
                <w:sz w:val="28"/>
              </w:rPr>
              <w:t>Câu cảm</w:t>
            </w:r>
          </w:p>
          <w:p w:rsidR="00151AF6" w:rsidRPr="007C3C4F" w:rsidRDefault="00151AF6" w:rsidP="005C3AFB">
            <w:pPr>
              <w:jc w:val="center"/>
              <w:rPr>
                <w:sz w:val="28"/>
              </w:rPr>
            </w:pPr>
          </w:p>
        </w:tc>
        <w:tc>
          <w:tcPr>
            <w:tcW w:w="1432" w:type="dxa"/>
          </w:tcPr>
          <w:p w:rsidR="00151AF6" w:rsidRPr="007C3C4F" w:rsidRDefault="00151AF6" w:rsidP="005C3AFB">
            <w:pPr>
              <w:jc w:val="both"/>
              <w:rPr>
                <w:sz w:val="28"/>
              </w:rPr>
            </w:pPr>
          </w:p>
        </w:tc>
        <w:tc>
          <w:tcPr>
            <w:tcW w:w="6013" w:type="dxa"/>
          </w:tcPr>
          <w:p w:rsidR="00151AF6" w:rsidRPr="007C3C4F" w:rsidRDefault="00151AF6" w:rsidP="005C3AFB">
            <w:pPr>
              <w:jc w:val="both"/>
              <w:rPr>
                <w:sz w:val="28"/>
                <w:lang w:val="pt-BR"/>
              </w:rPr>
            </w:pPr>
            <w:r w:rsidRPr="007C3C4F">
              <w:rPr>
                <w:sz w:val="28"/>
                <w:lang w:val="pt-BR"/>
              </w:rPr>
              <w:t>Các em làm bài đi!</w:t>
            </w:r>
          </w:p>
        </w:tc>
      </w:tr>
    </w:tbl>
    <w:p w:rsidR="00890B65" w:rsidRDefault="00890B65" w:rsidP="00151AF6">
      <w:pPr>
        <w:rPr>
          <w:b/>
        </w:rPr>
      </w:pPr>
    </w:p>
    <w:p w:rsidR="00151AF6" w:rsidRPr="00A569B5" w:rsidRDefault="00151AF6" w:rsidP="00151AF6">
      <w:pPr>
        <w:rPr>
          <w:b/>
        </w:rPr>
      </w:pPr>
      <w:r w:rsidRPr="00A569B5">
        <w:rPr>
          <w:b/>
        </w:rPr>
        <w:lastRenderedPageBreak/>
        <w:t>B. KIỂM TRA VIẾT</w:t>
      </w:r>
    </w:p>
    <w:p w:rsidR="00151AF6" w:rsidRPr="00A569B5" w:rsidRDefault="00151AF6" w:rsidP="00151AF6">
      <w:pPr>
        <w:rPr>
          <w:b/>
        </w:rPr>
      </w:pPr>
      <w:r w:rsidRPr="00A569B5">
        <w:rPr>
          <w:b/>
        </w:rPr>
        <w:t>I. Chính tả</w:t>
      </w:r>
      <w:r w:rsidR="003C1AE5">
        <w:rPr>
          <w:b/>
        </w:rPr>
        <w:t>:</w:t>
      </w:r>
      <w:r w:rsidRPr="00A569B5">
        <w:rPr>
          <w:b/>
        </w:rPr>
        <w:t xml:space="preserve"> Nghe – viết (2 điểm – 15 phút)</w:t>
      </w:r>
    </w:p>
    <w:p w:rsidR="00151AF6" w:rsidRPr="00151AF6" w:rsidRDefault="00151AF6" w:rsidP="00151AF6">
      <w:pPr>
        <w:rPr>
          <w:szCs w:val="28"/>
          <w:lang w:val="pt-BR"/>
        </w:rPr>
      </w:pPr>
      <w:r w:rsidRPr="00151AF6">
        <w:rPr>
          <w:szCs w:val="28"/>
          <w:lang w:val="pt-BR"/>
        </w:rPr>
        <w:t>Tốc độ viết đạt yêu cầu, chữ viết rõ ràng, đúng kiểu chữ, cỡ chữ, trình</w:t>
      </w:r>
      <w:r w:rsidR="003C1AE5">
        <w:rPr>
          <w:szCs w:val="28"/>
          <w:lang w:val="pt-BR"/>
        </w:rPr>
        <w:t xml:space="preserve"> </w:t>
      </w:r>
      <w:r w:rsidRPr="00151AF6">
        <w:rPr>
          <w:szCs w:val="28"/>
          <w:lang w:val="pt-BR"/>
        </w:rPr>
        <w:t>bày đúng quy định, sạch đẹp: 1</w:t>
      </w:r>
      <w:r w:rsidR="003C1AE5">
        <w:rPr>
          <w:szCs w:val="28"/>
          <w:lang w:val="pt-BR"/>
        </w:rPr>
        <w:t xml:space="preserve"> </w:t>
      </w:r>
      <w:r w:rsidRPr="00151AF6">
        <w:rPr>
          <w:szCs w:val="28"/>
          <w:lang w:val="pt-BR"/>
        </w:rPr>
        <w:t>điểm</w:t>
      </w:r>
    </w:p>
    <w:p w:rsidR="00151AF6" w:rsidRDefault="00151AF6" w:rsidP="00151AF6">
      <w:pPr>
        <w:rPr>
          <w:szCs w:val="28"/>
          <w:lang w:val="pt-BR"/>
        </w:rPr>
      </w:pPr>
      <w:r w:rsidRPr="00151AF6">
        <w:rPr>
          <w:szCs w:val="28"/>
          <w:lang w:val="pt-BR"/>
        </w:rPr>
        <w:t>Viết đúng chính tả, không mắc quá 5 lỗi: 1 điểm</w:t>
      </w:r>
    </w:p>
    <w:p w:rsidR="00890B65" w:rsidRPr="00151AF6" w:rsidRDefault="00890B65" w:rsidP="00151AF6">
      <w:pPr>
        <w:rPr>
          <w:szCs w:val="28"/>
          <w:lang w:val="pt-BR"/>
        </w:rPr>
      </w:pPr>
      <w:bookmarkStart w:id="0" w:name="_GoBack"/>
      <w:bookmarkEnd w:id="0"/>
    </w:p>
    <w:p w:rsidR="003C1AE5" w:rsidRPr="003C1AE5" w:rsidRDefault="003C1AE5" w:rsidP="003C1AE5">
      <w:pPr>
        <w:rPr>
          <w:b/>
        </w:rPr>
      </w:pPr>
      <w:r>
        <w:rPr>
          <w:b/>
        </w:rPr>
        <w:t>II</w:t>
      </w:r>
      <w:r w:rsidRPr="003C1AE5">
        <w:rPr>
          <w:b/>
        </w:rPr>
        <w:t xml:space="preserve">. Tập làm văn: (8 </w:t>
      </w:r>
      <w:r w:rsidRPr="00A569B5">
        <w:rPr>
          <w:b/>
        </w:rPr>
        <w:t>điểm</w:t>
      </w:r>
      <w:r w:rsidRPr="003C1AE5">
        <w:rPr>
          <w:b/>
        </w:rPr>
        <w:t>)</w:t>
      </w:r>
    </w:p>
    <w:p w:rsidR="003C1AE5" w:rsidRDefault="003C1AE5" w:rsidP="003C1AE5">
      <w:r>
        <w:t xml:space="preserve">+ </w:t>
      </w:r>
      <w:r>
        <w:t>Mở bài (1 điểm)</w:t>
      </w:r>
    </w:p>
    <w:p w:rsidR="003C1AE5" w:rsidRDefault="003C1AE5" w:rsidP="003C1AE5">
      <w:r>
        <w:t xml:space="preserve">+ </w:t>
      </w:r>
      <w:r>
        <w:t>Thân bài (4</w:t>
      </w:r>
      <w:r>
        <w:t xml:space="preserve"> </w:t>
      </w:r>
      <w:r>
        <w:t>điểm)</w:t>
      </w:r>
    </w:p>
    <w:p w:rsidR="003C1AE5" w:rsidRDefault="003C1AE5" w:rsidP="003C1AE5">
      <w:r>
        <w:t xml:space="preserve">- </w:t>
      </w:r>
      <w:r>
        <w:t>Nội dung (1,5</w:t>
      </w:r>
      <w:r>
        <w:t xml:space="preserve"> </w:t>
      </w:r>
      <w:r>
        <w:t>điểm)</w:t>
      </w:r>
    </w:p>
    <w:p w:rsidR="003C1AE5" w:rsidRDefault="003C1AE5" w:rsidP="003C1AE5">
      <w:r>
        <w:t xml:space="preserve">- </w:t>
      </w:r>
      <w:r>
        <w:t>Kĩ năng (1,5</w:t>
      </w:r>
      <w:r>
        <w:t xml:space="preserve"> </w:t>
      </w:r>
      <w:r>
        <w:t>điểm)</w:t>
      </w:r>
    </w:p>
    <w:p w:rsidR="003C1AE5" w:rsidRDefault="003C1AE5" w:rsidP="003C1AE5">
      <w:r>
        <w:t xml:space="preserve">- </w:t>
      </w:r>
      <w:r>
        <w:t>Cảm xúc (1 điểm)</w:t>
      </w:r>
    </w:p>
    <w:p w:rsidR="003C1AE5" w:rsidRDefault="003C1AE5" w:rsidP="003C1AE5">
      <w:r>
        <w:t xml:space="preserve">+ </w:t>
      </w:r>
      <w:r>
        <w:t>Kết bài (1 điểm)</w:t>
      </w:r>
    </w:p>
    <w:p w:rsidR="003C1AE5" w:rsidRDefault="003C1AE5" w:rsidP="003C1AE5">
      <w:r>
        <w:t>-</w:t>
      </w:r>
      <w:r>
        <w:t xml:space="preserve"> Chữ viết, chính tả (0,5 điểm)</w:t>
      </w:r>
    </w:p>
    <w:p w:rsidR="003C1AE5" w:rsidRDefault="003C1AE5" w:rsidP="003C1AE5">
      <w:r>
        <w:t>-</w:t>
      </w:r>
      <w:r>
        <w:t xml:space="preserve"> Dùng từ, đặt câu (0,5 điểm)</w:t>
      </w:r>
    </w:p>
    <w:p w:rsidR="003C1AE5" w:rsidRDefault="003C1AE5" w:rsidP="003C1AE5">
      <w:r>
        <w:t>-</w:t>
      </w:r>
      <w:r>
        <w:t xml:space="preserve"> Sáng tạo (1 điểm)</w:t>
      </w:r>
    </w:p>
    <w:sectPr w:rsidR="003C1AE5" w:rsidSect="00F76FB9">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B5"/>
    <w:rsid w:val="00151AF6"/>
    <w:rsid w:val="00175CAB"/>
    <w:rsid w:val="003C1AE5"/>
    <w:rsid w:val="00613344"/>
    <w:rsid w:val="00890B65"/>
    <w:rsid w:val="008B5B1D"/>
    <w:rsid w:val="00A569B5"/>
    <w:rsid w:val="00CB41E3"/>
    <w:rsid w:val="00F7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CCD5"/>
  <w15:chartTrackingRefBased/>
  <w15:docId w15:val="{7B9296C4-AE96-45CE-A5F9-6429E91E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FB9"/>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151AF6"/>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151A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2022-04-17T13:57:00Z</dcterms:created>
  <dcterms:modified xsi:type="dcterms:W3CDTF">2022-04-17T14:34:00Z</dcterms:modified>
</cp:coreProperties>
</file>